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D2F44" w14:textId="710AFCBF" w:rsidR="00777ED1" w:rsidRPr="001E4551" w:rsidRDefault="006B456B" w:rsidP="00777ED1">
      <w:pPr>
        <w:ind w:left="6096"/>
        <w:jc w:val="center"/>
        <w:rPr>
          <w:color w:val="000000" w:themeColor="text1"/>
          <w:sz w:val="28"/>
          <w:szCs w:val="28"/>
          <w:lang w:val="kk-KZ"/>
        </w:rPr>
      </w:pPr>
      <w:r w:rsidRPr="001E4551">
        <w:rPr>
          <w:color w:val="000000" w:themeColor="text1"/>
          <w:sz w:val="28"/>
          <w:szCs w:val="28"/>
          <w:lang w:val="kk-KZ"/>
        </w:rPr>
        <w:t xml:space="preserve">бұйрығына </w:t>
      </w:r>
      <w:r w:rsidR="008D620C" w:rsidRPr="001E4551">
        <w:rPr>
          <w:color w:val="000000" w:themeColor="text1"/>
          <w:sz w:val="28"/>
          <w:szCs w:val="28"/>
          <w:lang w:val="kk-KZ"/>
        </w:rPr>
        <w:t>7</w:t>
      </w:r>
      <w:r w:rsidRPr="001E4551">
        <w:rPr>
          <w:color w:val="000000" w:themeColor="text1"/>
          <w:sz w:val="28"/>
          <w:szCs w:val="28"/>
          <w:lang w:val="kk-KZ"/>
        </w:rPr>
        <w:t>-қосымша</w:t>
      </w:r>
    </w:p>
    <w:p w14:paraId="6F6B4E3E" w14:textId="77777777" w:rsidR="006B456B" w:rsidRPr="001E4551" w:rsidRDefault="006B456B" w:rsidP="00777ED1">
      <w:pPr>
        <w:ind w:left="6096"/>
        <w:jc w:val="center"/>
        <w:rPr>
          <w:color w:val="000000" w:themeColor="text1"/>
          <w:sz w:val="28"/>
          <w:szCs w:val="28"/>
          <w:lang w:val="kk-KZ"/>
        </w:rPr>
      </w:pPr>
    </w:p>
    <w:p w14:paraId="02A59B2F" w14:textId="77777777" w:rsidR="006B456B" w:rsidRPr="001E4551" w:rsidRDefault="006B456B" w:rsidP="001E4551">
      <w:pPr>
        <w:ind w:left="6096" w:hanging="567"/>
        <w:jc w:val="center"/>
        <w:rPr>
          <w:color w:val="000000" w:themeColor="text1"/>
          <w:sz w:val="28"/>
          <w:szCs w:val="28"/>
          <w:lang w:val="kk-KZ"/>
        </w:rPr>
      </w:pPr>
      <w:r w:rsidRPr="001E4551">
        <w:rPr>
          <w:color w:val="000000" w:themeColor="text1"/>
          <w:sz w:val="28"/>
          <w:szCs w:val="28"/>
          <w:lang w:val="kk-KZ"/>
        </w:rPr>
        <w:t>Ерекше тәртіпті қолдана отырып,</w:t>
      </w:r>
    </w:p>
    <w:p w14:paraId="263F1AE4" w14:textId="77777777" w:rsidR="006B456B" w:rsidRPr="001E4551" w:rsidRDefault="006B456B" w:rsidP="001E4551">
      <w:pPr>
        <w:ind w:left="6096" w:hanging="567"/>
        <w:jc w:val="center"/>
        <w:rPr>
          <w:color w:val="000000" w:themeColor="text1"/>
          <w:sz w:val="28"/>
          <w:szCs w:val="28"/>
          <w:lang w:val="kk-KZ"/>
        </w:rPr>
      </w:pPr>
      <w:r w:rsidRPr="001E4551">
        <w:rPr>
          <w:color w:val="000000" w:themeColor="text1"/>
          <w:sz w:val="28"/>
          <w:szCs w:val="28"/>
          <w:lang w:val="kk-KZ"/>
        </w:rPr>
        <w:t>мемлекеттік сатып алуды</w:t>
      </w:r>
    </w:p>
    <w:p w14:paraId="5DF754E0" w14:textId="77777777" w:rsidR="006B456B" w:rsidRPr="001E4551" w:rsidRDefault="006B456B" w:rsidP="001E4551">
      <w:pPr>
        <w:ind w:left="6096" w:hanging="567"/>
        <w:jc w:val="center"/>
        <w:rPr>
          <w:color w:val="000000" w:themeColor="text1"/>
          <w:sz w:val="28"/>
          <w:szCs w:val="28"/>
          <w:lang w:val="kk-KZ"/>
        </w:rPr>
      </w:pPr>
      <w:r w:rsidRPr="001E4551">
        <w:rPr>
          <w:color w:val="000000" w:themeColor="text1"/>
          <w:sz w:val="28"/>
          <w:szCs w:val="28"/>
          <w:lang w:val="kk-KZ"/>
        </w:rPr>
        <w:t>жүзеге асыру қағидаларына</w:t>
      </w:r>
    </w:p>
    <w:p w14:paraId="7480011E" w14:textId="6A70583C" w:rsidR="006B456B" w:rsidRPr="001E4551" w:rsidRDefault="008D620C" w:rsidP="001E4551">
      <w:pPr>
        <w:ind w:left="6096" w:hanging="567"/>
        <w:jc w:val="center"/>
        <w:rPr>
          <w:color w:val="000000" w:themeColor="text1"/>
          <w:sz w:val="28"/>
          <w:szCs w:val="28"/>
          <w:lang w:val="kk-KZ"/>
        </w:rPr>
      </w:pPr>
      <w:r w:rsidRPr="001E4551">
        <w:rPr>
          <w:color w:val="000000" w:themeColor="text1"/>
          <w:sz w:val="28"/>
          <w:szCs w:val="28"/>
          <w:lang w:val="kk-KZ"/>
        </w:rPr>
        <w:t>12</w:t>
      </w:r>
      <w:r w:rsidR="006B456B" w:rsidRPr="001E4551">
        <w:rPr>
          <w:color w:val="000000" w:themeColor="text1"/>
          <w:sz w:val="28"/>
          <w:szCs w:val="28"/>
          <w:lang w:val="kk-KZ"/>
        </w:rPr>
        <w:t>-қосымша</w:t>
      </w:r>
    </w:p>
    <w:p w14:paraId="6DB7E3BE" w14:textId="68B21ECA" w:rsidR="00BA308B" w:rsidRPr="001E4551" w:rsidRDefault="008D620C" w:rsidP="001E4551">
      <w:pPr>
        <w:ind w:left="5812" w:hanging="142"/>
        <w:jc w:val="center"/>
        <w:rPr>
          <w:color w:val="000000" w:themeColor="text1"/>
          <w:sz w:val="28"/>
          <w:szCs w:val="28"/>
          <w:lang w:val="kk-KZ"/>
        </w:rPr>
      </w:pPr>
      <w:r w:rsidRPr="001E4551">
        <w:rPr>
          <w:color w:val="000000" w:themeColor="text1"/>
          <w:sz w:val="28"/>
          <w:szCs w:val="28"/>
          <w:lang w:val="kk-KZ"/>
        </w:rPr>
        <w:t>Бекітемін:</w:t>
      </w:r>
      <w:r w:rsidRPr="001E4551">
        <w:rPr>
          <w:color w:val="000000" w:themeColor="text1"/>
          <w:sz w:val="28"/>
          <w:szCs w:val="28"/>
          <w:lang w:val="kk-KZ"/>
        </w:rPr>
        <w:br/>
        <w:t>________________________</w:t>
      </w:r>
      <w:r w:rsidRPr="001E4551">
        <w:rPr>
          <w:color w:val="000000" w:themeColor="text1"/>
          <w:sz w:val="28"/>
          <w:szCs w:val="28"/>
          <w:lang w:val="kk-KZ"/>
        </w:rPr>
        <w:br/>
        <w:t xml:space="preserve">(тапсырыс берушінің толық </w:t>
      </w:r>
      <w:r w:rsidRPr="001E4551">
        <w:rPr>
          <w:color w:val="000000" w:themeColor="text1"/>
          <w:sz w:val="28"/>
          <w:szCs w:val="28"/>
          <w:lang w:val="kk-KZ"/>
        </w:rPr>
        <w:br/>
        <w:t xml:space="preserve">атауын және оның осы </w:t>
      </w:r>
      <w:r w:rsidRPr="001E4551">
        <w:rPr>
          <w:color w:val="000000" w:themeColor="text1"/>
          <w:sz w:val="28"/>
          <w:szCs w:val="28"/>
          <w:lang w:val="kk-KZ"/>
        </w:rPr>
        <w:br/>
        <w:t xml:space="preserve">конкурстық құжаттаманы </w:t>
      </w:r>
      <w:r w:rsidRPr="001E4551">
        <w:rPr>
          <w:color w:val="000000" w:themeColor="text1"/>
          <w:sz w:val="28"/>
          <w:szCs w:val="28"/>
          <w:lang w:val="kk-KZ"/>
        </w:rPr>
        <w:br/>
        <w:t>бекіткен лауазымды</w:t>
      </w:r>
      <w:r w:rsidRPr="001E4551">
        <w:rPr>
          <w:color w:val="000000" w:themeColor="text1"/>
          <w:sz w:val="28"/>
          <w:szCs w:val="28"/>
          <w:lang w:val="kk-KZ"/>
        </w:rPr>
        <w:br/>
        <w:t>адамының тегі, аты, әкесінің</w:t>
      </w:r>
      <w:r w:rsidRPr="001E4551">
        <w:rPr>
          <w:color w:val="000000" w:themeColor="text1"/>
          <w:sz w:val="28"/>
          <w:szCs w:val="28"/>
          <w:lang w:val="kk-KZ"/>
        </w:rPr>
        <w:br/>
        <w:t>аты (ол бар болса)</w:t>
      </w:r>
      <w:r w:rsidRPr="001E4551">
        <w:rPr>
          <w:color w:val="000000" w:themeColor="text1"/>
          <w:sz w:val="28"/>
          <w:szCs w:val="28"/>
          <w:lang w:val="kk-KZ"/>
        </w:rPr>
        <w:br/>
        <w:t>көрсетіледі)</w:t>
      </w:r>
      <w:r w:rsidRPr="001E4551">
        <w:rPr>
          <w:color w:val="000000" w:themeColor="text1"/>
          <w:sz w:val="28"/>
          <w:szCs w:val="28"/>
          <w:lang w:val="kk-KZ"/>
        </w:rPr>
        <w:br/>
        <w:t xml:space="preserve">20 ___ жылғы </w:t>
      </w:r>
      <w:r w:rsidR="001E4551" w:rsidRPr="001E4551">
        <w:rPr>
          <w:color w:val="000000" w:themeColor="text1"/>
          <w:sz w:val="28"/>
          <w:szCs w:val="28"/>
          <w:lang w:val="kk-KZ"/>
        </w:rPr>
        <w:t>«</w:t>
      </w:r>
      <w:r w:rsidRPr="001E4551">
        <w:rPr>
          <w:color w:val="000000" w:themeColor="text1"/>
          <w:sz w:val="28"/>
          <w:szCs w:val="28"/>
          <w:lang w:val="kk-KZ"/>
        </w:rPr>
        <w:t>___</w:t>
      </w:r>
      <w:r w:rsidR="001E4551" w:rsidRPr="001E4551">
        <w:rPr>
          <w:color w:val="000000" w:themeColor="text1"/>
          <w:sz w:val="28"/>
          <w:szCs w:val="28"/>
          <w:lang w:val="kk-KZ"/>
        </w:rPr>
        <w:t>»</w:t>
      </w:r>
      <w:r w:rsidRPr="001E4551">
        <w:rPr>
          <w:color w:val="000000" w:themeColor="text1"/>
          <w:sz w:val="28"/>
          <w:szCs w:val="28"/>
          <w:lang w:val="kk-KZ"/>
        </w:rPr>
        <w:br/>
        <w:t>№ шешім</w:t>
      </w:r>
    </w:p>
    <w:p w14:paraId="42A8D600" w14:textId="5077F703" w:rsidR="00777ED1" w:rsidRDefault="00777ED1" w:rsidP="005507DA">
      <w:pPr>
        <w:jc w:val="right"/>
        <w:rPr>
          <w:color w:val="000000" w:themeColor="text1"/>
          <w:sz w:val="28"/>
          <w:szCs w:val="28"/>
          <w:lang w:val="kk-KZ"/>
        </w:rPr>
      </w:pPr>
    </w:p>
    <w:p w14:paraId="254C10D9" w14:textId="77777777" w:rsidR="001E4551" w:rsidRPr="001E4551" w:rsidRDefault="001E4551" w:rsidP="005507DA">
      <w:pPr>
        <w:jc w:val="right"/>
        <w:rPr>
          <w:color w:val="000000" w:themeColor="text1"/>
          <w:sz w:val="28"/>
          <w:szCs w:val="28"/>
          <w:lang w:val="kk-KZ"/>
        </w:rPr>
      </w:pPr>
    </w:p>
    <w:p w14:paraId="0A70EDB8" w14:textId="722F17BE" w:rsidR="000C25E1" w:rsidRDefault="000C25E1" w:rsidP="000C25E1">
      <w:pPr>
        <w:pStyle w:val="3"/>
        <w:spacing w:before="0"/>
        <w:jc w:val="center"/>
        <w:rPr>
          <w:rFonts w:ascii="Times New Roman" w:hAnsi="Times New Roman" w:cs="Times New Roman"/>
          <w:b/>
          <w:bCs/>
          <w:color w:val="000000" w:themeColor="text1"/>
          <w:sz w:val="28"/>
          <w:szCs w:val="28"/>
          <w:lang w:val="kk-KZ"/>
        </w:rPr>
      </w:pPr>
      <w:r w:rsidRPr="001E4551">
        <w:rPr>
          <w:rFonts w:ascii="Times New Roman" w:hAnsi="Times New Roman" w:cs="Times New Roman"/>
          <w:b/>
          <w:bCs/>
          <w:color w:val="000000" w:themeColor="text1"/>
          <w:sz w:val="28"/>
          <w:szCs w:val="28"/>
          <w:lang w:val="kk-KZ"/>
        </w:rPr>
        <w:t>Қарулы Күштердің қажеттілігі үшін тамақтандыруды ұйымдастыру жөніндегі көрсетілетін қызметтерді мемлекеттік сатып алу бойынша үлгі конкурстық құжаттама</w:t>
      </w:r>
    </w:p>
    <w:p w14:paraId="13AEB5BC" w14:textId="77777777" w:rsidR="001E4551" w:rsidRPr="001E4551" w:rsidRDefault="001E4551" w:rsidP="001E4551">
      <w:pPr>
        <w:rPr>
          <w:lang w:val="kk-KZ" w:eastAsia="en-US"/>
        </w:rPr>
      </w:pPr>
    </w:p>
    <w:p w14:paraId="295C507C" w14:textId="14542272"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___________________________________________</w:t>
      </w:r>
    </w:p>
    <w:p w14:paraId="55887811" w14:textId="7ABA3AF0"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(конкурс тәсілімен мемлекеттік сатып алудың атауы)</w:t>
      </w:r>
    </w:p>
    <w:p w14:paraId="6F7307E7" w14:textId="55740CFC"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Тапсырыс беруші ___________________________________________</w:t>
      </w:r>
    </w:p>
    <w:p w14:paraId="2B03200E" w14:textId="60230CDE"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(тапсырыс берушінің толық атауы, орналасқан жері, БСК, банктік деректемелері)</w:t>
      </w:r>
    </w:p>
    <w:p w14:paraId="31F18BBC" w14:textId="3BB17B03"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Тапсырыс берушінің өкілі ___________________________________________</w:t>
      </w:r>
    </w:p>
    <w:p w14:paraId="1A8A6C30" w14:textId="22C8FE2E"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(Тапсырыс берушінің өкілі – лауазымды адамының тегі, аты, әкесінің аты (ол бар болса), байланыс телефондарын және бар болса, электрондық поштасының мекенжайы)</w:t>
      </w:r>
    </w:p>
    <w:p w14:paraId="4B652C74" w14:textId="13CBE742"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Мемлекеттік сатып алуды ұйымдастырушы ___________________________________________</w:t>
      </w:r>
    </w:p>
    <w:p w14:paraId="03672EC4" w14:textId="10737977"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(толық атауы, орналасқан жері, БСК, банктік деректемелері)</w:t>
      </w:r>
    </w:p>
    <w:p w14:paraId="2879D9C4" w14:textId="39077D55"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Мемлекеттік сатып алуды ұйымдастырушының өкілі ___________________________________________</w:t>
      </w:r>
    </w:p>
    <w:p w14:paraId="65A3EF65" w14:textId="6F5FFB12" w:rsidR="000C25E1" w:rsidRPr="001E4551" w:rsidRDefault="000C25E1" w:rsidP="001E4551">
      <w:pPr>
        <w:pStyle w:val="aa"/>
        <w:spacing w:before="0" w:beforeAutospacing="0" w:after="0" w:afterAutospacing="0"/>
        <w:ind w:firstLine="708"/>
        <w:rPr>
          <w:color w:val="000000" w:themeColor="text1"/>
          <w:sz w:val="28"/>
          <w:szCs w:val="28"/>
          <w:lang w:val="kk-KZ"/>
        </w:rPr>
      </w:pPr>
      <w:r w:rsidRPr="001E4551">
        <w:rPr>
          <w:color w:val="000000" w:themeColor="text1"/>
          <w:sz w:val="28"/>
          <w:szCs w:val="28"/>
          <w:lang w:val="kk-KZ"/>
        </w:rPr>
        <w:t>(Лауазымды адамның тегі, аты, әкесінің аты (ол бар болса) – мемлекеттік сатып алуды ұйымдастырушының өкілі, лауазымы, байланыс телефондары және бар болса, электрондық поштаның мекенжайы)</w:t>
      </w:r>
    </w:p>
    <w:p w14:paraId="5D23E290" w14:textId="502FCF8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Жалпы ережелер</w:t>
      </w:r>
    </w:p>
    <w:p w14:paraId="44B7853B" w14:textId="5539871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1. Конкурс өнім берушіні (</w:t>
      </w:r>
      <w:proofErr w:type="spellStart"/>
      <w:r w:rsidRPr="001E4551">
        <w:rPr>
          <w:color w:val="000000" w:themeColor="text1"/>
          <w:sz w:val="28"/>
          <w:szCs w:val="28"/>
          <w:lang w:val="kk-KZ"/>
        </w:rPr>
        <w:t>лерді</w:t>
      </w:r>
      <w:proofErr w:type="spellEnd"/>
      <w:r w:rsidRPr="001E4551">
        <w:rPr>
          <w:color w:val="000000" w:themeColor="text1"/>
          <w:sz w:val="28"/>
          <w:szCs w:val="28"/>
          <w:lang w:val="kk-KZ"/>
        </w:rPr>
        <w:t xml:space="preserve">) таңдау мақсатында өткізіледі (көрсетілетін қызметтердің атауы көрсетіледі). </w:t>
      </w:r>
    </w:p>
    <w:p w14:paraId="4F7EF6E2" w14:textId="1B018DA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Көрсетілетін қызметтерді мемлекеттік сатып алу бойынша осы конкурс (лот) үшін бөлінген сома ___________ теңгені құрайды (көрсетілетін қызметтерді лоттарға бөлген жағдайда сома әрбір лот үшін бөлек көрсетіледі). </w:t>
      </w:r>
    </w:p>
    <w:p w14:paraId="54D21CC2" w14:textId="25A2F30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Осы конкурстық құжаттамада қамтылады:</w:t>
      </w:r>
    </w:p>
    <w:p w14:paraId="1BA62475" w14:textId="77529E2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лот нөмірін, өлшем бірлігін, санын, қызмет көрсету шарттарын, көрсету мерзімі мен орнын, төлем шарттарын және сатып алу үшін бөлінген соманы көрсете отырып, үлгілік конкурстық құжаттамаға 1-қосымшаға сәйкес сатып алынатын қызметтердің тізбесі;</w:t>
      </w:r>
    </w:p>
    <w:p w14:paraId="4FD15825" w14:textId="3789F7A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бар болса, ұлттық стандартты немесе Қазақстан Республикасы өндірушілерінің коммерциялық емес ұйымдары бекіткен үкіметтік емес стандартты көрсете отырып, ал қажет болған кезде үлгілік конкурстық құжаттамаға 2-қосымшаға сәйкес нормативтік-техникалық құжаттаманы көрсете отырып, сатып алынатын қызметтердің сипаттамасы және талап етілетін техникалық, сапалық және функционалдық сипаттамалары, техникалық ерекшеліктері;</w:t>
      </w:r>
    </w:p>
    <w:p w14:paraId="2D2F73C3" w14:textId="42EE0E5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үлгілік конкурстық құжаттамаға 6 және 7-қосымшаларға сәйкес заңды және жеке тұлғалар үшін конкурсқа қатысуға өтінімдер;</w:t>
      </w:r>
    </w:p>
    <w:p w14:paraId="1078BE09" w14:textId="6D37F70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 үлгілік конкурстық құжаттамаға 10-қосымшаға сәйкес қызметтер көрсету үшін әлеуетті өнім берушінің біліктілігі туралы мәліметтер қамтылады.</w:t>
      </w:r>
    </w:p>
    <w:p w14:paraId="031F099C" w14:textId="170C95F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 Конкурсқа қатысуға ниет білдірген әлеуетті өнім беруші конкурсқа қатысуға өтініммен қоса төменде көрсетілген нысандардың бірінде қызметтерді сатып алу үшін бөлінген соманың бір пайызы мөлшерінде конкурсқа қатысуға өтінімді қамтамасыз етуді енгізеді:</w:t>
      </w:r>
    </w:p>
    <w:p w14:paraId="58C04AD6" w14:textId="58E3120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мынадай банк шотында __________________ (тапсырыс берушінің не мемлекеттік сатып алуды ұйымдастырушының банктік шотының толық деректемелері көрсетіледі) орналастырылатын ақшаның кепілдік берілген ақшалай жарнасы;</w:t>
      </w:r>
    </w:p>
    <w:p w14:paraId="6403D12E" w14:textId="1A369D5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үлгілік конкурстық құжаттамаға 11-қосымшаға сәйкес банк кепілдігі.</w:t>
      </w:r>
    </w:p>
    <w:p w14:paraId="017CAF9A" w14:textId="3C3DBD9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5. Конкурсқа қатысуға өтінімді қамтамасыз етудің қолданылу мерзімі конкурсқа қатысуға өтінімнің өзінің қолданылу мерзімінен кем болмайды.</w:t>
      </w:r>
    </w:p>
    <w:p w14:paraId="27694AEA" w14:textId="279EEDD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Конкурстық құжаттаманың көшірмесін алған әлеуетті өнім берушілерге оның ережелерін мемлекеттік сатып алуды ұйымдастырушының түсіндіруі</w:t>
      </w:r>
    </w:p>
    <w:p w14:paraId="0D6BADAE" w14:textId="3DD728C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6. Конкурсқа қатысуға үміткер әлеуетті өнім беруші қажет болған жағдайда конкурстық құжаттаманың ережелерін түсіндіру туралы 20__ жылғы </w:t>
      </w:r>
      <w:r w:rsidR="001E4551" w:rsidRPr="001E4551">
        <w:rPr>
          <w:color w:val="000000" w:themeColor="text1"/>
          <w:sz w:val="28"/>
          <w:szCs w:val="28"/>
          <w:lang w:val="kk-KZ"/>
        </w:rPr>
        <w:t>«</w:t>
      </w:r>
      <w:r w:rsidRPr="001E4551">
        <w:rPr>
          <w:color w:val="000000" w:themeColor="text1"/>
          <w:sz w:val="28"/>
          <w:szCs w:val="28"/>
          <w:lang w:val="kk-KZ"/>
        </w:rPr>
        <w:t>__</w:t>
      </w:r>
      <w:r w:rsidR="001E4551" w:rsidRPr="001E4551">
        <w:rPr>
          <w:color w:val="000000" w:themeColor="text1"/>
          <w:sz w:val="28"/>
          <w:szCs w:val="28"/>
          <w:lang w:val="kk-KZ"/>
        </w:rPr>
        <w:t>»</w:t>
      </w:r>
      <w:r w:rsidRPr="001E4551">
        <w:rPr>
          <w:color w:val="000000" w:themeColor="text1"/>
          <w:sz w:val="28"/>
          <w:szCs w:val="28"/>
          <w:lang w:val="kk-KZ"/>
        </w:rPr>
        <w:t xml:space="preserve"> __________, _____ сағат ___ минуттан кешіктірмей жазбаша сұрау салумен жүгінеді. Әлеуетті өнім берушілердің сұрау салулары мемлекеттік сатып алуды ұйымдастырушының мынадай деректемелері бойынша жіберіледі: (мемлекеттік сатып алуды ұйымдастырушының пошталық мекенжайы, сұрау салуларды қабылдау жүргізілетін бөлімше мен бөлменің нөмірі көрсетіледі).</w:t>
      </w:r>
    </w:p>
    <w:p w14:paraId="76F2B3CD" w14:textId="0243E96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7. Мемлекеттік сатып алуды ұйымдастырушы сұрау салуды алған күннен бастап 3 (үш) жұмыс күні ішінде оған жауап береді және сұрау салудың кімнен </w:t>
      </w:r>
      <w:r w:rsidRPr="001E4551">
        <w:rPr>
          <w:color w:val="000000" w:themeColor="text1"/>
          <w:sz w:val="28"/>
          <w:szCs w:val="28"/>
          <w:lang w:val="kk-KZ"/>
        </w:rPr>
        <w:lastRenderedPageBreak/>
        <w:t>келіп түскенін көрсетпестен, олар туралы мәліметтер конкурстық құжаттаманы алған тұлғаларды тіркеу журналына енгізілген тұлғаларға конкурстық құжаттама ережелерін түсіндіруді жібереді.</w:t>
      </w:r>
    </w:p>
    <w:p w14:paraId="57E8C1E2" w14:textId="1EBDCE7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8. Мемлекеттік сатып алуды ұйымдастырушы 20__ </w:t>
      </w:r>
      <w:r w:rsidR="001E4551" w:rsidRPr="001E4551">
        <w:rPr>
          <w:color w:val="000000" w:themeColor="text1"/>
          <w:sz w:val="28"/>
          <w:szCs w:val="28"/>
          <w:lang w:val="kk-KZ"/>
        </w:rPr>
        <w:t>«</w:t>
      </w:r>
      <w:r w:rsidRPr="001E4551">
        <w:rPr>
          <w:color w:val="000000" w:themeColor="text1"/>
          <w:sz w:val="28"/>
          <w:szCs w:val="28"/>
          <w:lang w:val="kk-KZ"/>
        </w:rPr>
        <w:t>__</w:t>
      </w:r>
      <w:r w:rsidR="001E4551" w:rsidRPr="001E4551">
        <w:rPr>
          <w:color w:val="000000" w:themeColor="text1"/>
          <w:sz w:val="28"/>
          <w:szCs w:val="28"/>
          <w:lang w:val="kk-KZ"/>
        </w:rPr>
        <w:t>»</w:t>
      </w:r>
      <w:r w:rsidRPr="001E4551">
        <w:rPr>
          <w:color w:val="000000" w:themeColor="text1"/>
          <w:sz w:val="28"/>
          <w:szCs w:val="28"/>
          <w:lang w:val="kk-KZ"/>
        </w:rPr>
        <w:t xml:space="preserve"> __________, _____ сағат ___ минуттан кешіктірілмейтін мерзімде өз бастамасымен немесе мемлекеттік сатып алуды ұйымдастырушы конкурстық құжаттаманың көшірмесін берген әлеуетті өнім берушінің сұрау салуына жауап ретінде конкурстық құжаттамаға өзгерістер және (немесе) толықтырулар енгізеді. Конкурстық құжаттамаға өзгерістер енгізу конкурстық құжаттаманы бекіту сияқты тәртіппен ресімделеді.</w:t>
      </w:r>
    </w:p>
    <w:p w14:paraId="1762EDD2" w14:textId="72A5951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Енгізілген өзгерістердің міндетті күші болады және конкурстық құжаттамаға өзгерістер бекітілген күннен бастап бір жұмыс күнінен аспайтын мерзімде мемлекеттік сатып алуды ұйымдастырушы конкурстық құжаттаманың көшірмесі ұсынылған барлық әлеуетті өнім берушілерге өтеусіз негізде жібереді. Бұл ретте, әлеуетті өнім берушілердің конкурсқа қатысуға </w:t>
      </w:r>
      <w:proofErr w:type="spellStart"/>
      <w:r w:rsidRPr="001E4551">
        <w:rPr>
          <w:color w:val="000000" w:themeColor="text1"/>
          <w:sz w:val="28"/>
          <w:szCs w:val="28"/>
          <w:lang w:val="kk-KZ"/>
        </w:rPr>
        <w:t>өтінімдерде</w:t>
      </w:r>
      <w:proofErr w:type="spellEnd"/>
      <w:r w:rsidRPr="001E4551">
        <w:rPr>
          <w:color w:val="000000" w:themeColor="text1"/>
          <w:sz w:val="28"/>
          <w:szCs w:val="28"/>
          <w:lang w:val="kk-KZ"/>
        </w:rPr>
        <w:t xml:space="preserve"> осы өзгерістерді есепке алуы үшін мемлекеттік сатып алуды ұйымдастырушы конкурсқа қатысуға өтінімдерді табыс етудің соңғы мерзімін кемінде күнтізбелік 10 (он) күн мерзімге ұзартады.</w:t>
      </w:r>
    </w:p>
    <w:p w14:paraId="494A4849" w14:textId="5E04CD3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9. Мемлекеттік сатып алуды ұйымдастырушы конкурстық құжаттаманың көшірмесі берілген әлеуетті өнім берушілермен не олардың уәкілетті өкілдерімен конкурстық құжаттаманың ережелерін түсіндіру үшін </w:t>
      </w:r>
      <w:r w:rsidR="001E4551">
        <w:rPr>
          <w:color w:val="000000" w:themeColor="text1"/>
          <w:sz w:val="28"/>
          <w:szCs w:val="28"/>
          <w:lang w:val="kk-KZ"/>
        </w:rPr>
        <w:br/>
      </w:r>
      <w:r w:rsidRPr="001E4551">
        <w:rPr>
          <w:color w:val="000000" w:themeColor="text1"/>
          <w:sz w:val="28"/>
          <w:szCs w:val="28"/>
          <w:lang w:val="kk-KZ"/>
        </w:rPr>
        <w:t>___________ (кездесуді өткізу орны, күні мен уақыты көрсетіледі) кездесу өткізеді.</w:t>
      </w:r>
    </w:p>
    <w:p w14:paraId="41C3FECC" w14:textId="3240724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10. Мемлекеттік сатып алуды ұйымдастырушы әлеуетті өнім берушілермен кездесу хаттамасын жасайды, онда көздерін көрсетпей, әлеуетті өнім берушілердің конкурстық құжаттаманы түсіндіру туралы ұсынылған сұрау салулары, сондай-ақ осы сұрау салуларға жауаптар көрсетіледі. Хаттама әлеуетті өнім берушілермен кездесу өткізілген күннен бастап 2 (екі) жұмыс күнінен кешіктірілмей конкурстық комиссияға және мемлекеттік сатып алуды ұйымдастырушы конкурстық құжаттаманы алған әлеуетті өнім берушілерді тіркеу журналында көрсетілген пошта деректемелері бойынша конкурстық құжаттаманың көшірмесін берген барлық әлеуетті өнім берушілерге жіберіледі.</w:t>
      </w:r>
    </w:p>
    <w:p w14:paraId="1712AFA1" w14:textId="4FCEDBB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3</w:t>
      </w:r>
      <w:r w:rsidRPr="001E4551">
        <w:rPr>
          <w:color w:val="000000" w:themeColor="text1"/>
          <w:sz w:val="28"/>
          <w:szCs w:val="28"/>
          <w:lang w:val="kk-KZ"/>
        </w:rPr>
        <w:t xml:space="preserve">. Қарулы Күштердің </w:t>
      </w:r>
      <w:r w:rsidRPr="001E4551">
        <w:rPr>
          <w:b/>
          <w:bCs/>
          <w:color w:val="000000" w:themeColor="text1"/>
          <w:sz w:val="28"/>
          <w:szCs w:val="28"/>
          <w:lang w:val="kk-KZ"/>
        </w:rPr>
        <w:t>қажеттілігі</w:t>
      </w:r>
      <w:r w:rsidRPr="001E4551">
        <w:rPr>
          <w:color w:val="000000" w:themeColor="text1"/>
          <w:sz w:val="28"/>
          <w:szCs w:val="28"/>
          <w:lang w:val="kk-KZ"/>
        </w:rPr>
        <w:t xml:space="preserve"> үшін тамақтандыруды ұйымдастыру бойынша қызметтерді мемлекеттік сатып алу жөніндегі конкурс тәсілімен мемлекеттік сатып алуға қатысуға өтінімді ресімдеуге қойылатын талаптар </w:t>
      </w:r>
      <w:r w:rsidR="00231F1A">
        <w:rPr>
          <w:color w:val="000000" w:themeColor="text1"/>
          <w:sz w:val="28"/>
          <w:szCs w:val="28"/>
          <w:lang w:val="kk-KZ"/>
        </w:rPr>
        <w:br/>
      </w:r>
      <w:r w:rsidRPr="001E4551">
        <w:rPr>
          <w:color w:val="000000" w:themeColor="text1"/>
          <w:sz w:val="28"/>
          <w:szCs w:val="28"/>
          <w:lang w:val="kk-KZ"/>
        </w:rPr>
        <w:t xml:space="preserve">және әлеуетті өнім берушілердің мемлекеттік сатып алуға қатысуға </w:t>
      </w:r>
      <w:proofErr w:type="spellStart"/>
      <w:r w:rsidRPr="001E4551">
        <w:rPr>
          <w:color w:val="000000" w:themeColor="text1"/>
          <w:sz w:val="28"/>
          <w:szCs w:val="28"/>
          <w:lang w:val="kk-KZ"/>
        </w:rPr>
        <w:t>өтінімдері</w:t>
      </w:r>
      <w:proofErr w:type="spellEnd"/>
      <w:r w:rsidRPr="001E4551">
        <w:rPr>
          <w:color w:val="000000" w:themeColor="text1"/>
          <w:sz w:val="28"/>
          <w:szCs w:val="28"/>
          <w:lang w:val="kk-KZ"/>
        </w:rPr>
        <w:t xml:space="preserve"> бар конверттерді беруі.</w:t>
      </w:r>
    </w:p>
    <w:p w14:paraId="42E86CF5" w14:textId="14F0F76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Конкурсқа қатысуға </w:t>
      </w:r>
      <w:proofErr w:type="spellStart"/>
      <w:r w:rsidRPr="001E4551">
        <w:rPr>
          <w:color w:val="000000" w:themeColor="text1"/>
          <w:sz w:val="28"/>
          <w:szCs w:val="28"/>
          <w:lang w:val="kk-KZ"/>
        </w:rPr>
        <w:t>өтінім</w:t>
      </w:r>
      <w:proofErr w:type="spellEnd"/>
    </w:p>
    <w:p w14:paraId="69A8D90E" w14:textId="7B4F919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11.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конкурсқа қатысуға үміткер әлеуетті өнім берушінің конкурстық құжаттамада көзделген талаптар мен шарттарға сәйкес қызметтер көрсетуге келісім білдіру нысаны болып табылады.</w:t>
      </w:r>
    </w:p>
    <w:p w14:paraId="0D9BD710" w14:textId="36922F8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12. Үлгілік конкурстық құжаттамаға 6 және 7-қосымшаларға сәйкес әлеуетті өнім беруші толтырған және қол қойған конкурсқа қатысуға өтінімде мыналар қамтылуы тиіс:</w:t>
      </w:r>
    </w:p>
    <w:p w14:paraId="2E9646A6" w14:textId="2135C1FB"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әлеуетті өнім беруші өзінің біліктілік талаптарына сәйкестігін растау үшін ұсынатын құжаттардың тізбесі:</w:t>
      </w:r>
    </w:p>
    <w:p w14:paraId="56210CDE" w14:textId="4DCEE54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құқық қабілеттілігін растайтын нотариат куәландырған құжаттар </w:t>
      </w:r>
      <w:r w:rsidR="00231F1A">
        <w:rPr>
          <w:color w:val="000000" w:themeColor="text1"/>
          <w:sz w:val="28"/>
          <w:szCs w:val="28"/>
          <w:lang w:val="kk-KZ"/>
        </w:rPr>
        <w:br/>
      </w:r>
      <w:r w:rsidRPr="001E4551">
        <w:rPr>
          <w:color w:val="000000" w:themeColor="text1"/>
          <w:sz w:val="28"/>
          <w:szCs w:val="28"/>
          <w:lang w:val="kk-KZ"/>
        </w:rPr>
        <w:t xml:space="preserve">(заңды тұлғалар үшін), жеке куәліктің көшірмесі (жеке тұлға үшін) (бұл ретте дара кәсіпкер ретінде тіркеудің бар екені туралы ақпаратты </w:t>
      </w:r>
      <w:proofErr w:type="spellStart"/>
      <w:r w:rsidRPr="001E4551">
        <w:rPr>
          <w:color w:val="000000" w:themeColor="text1"/>
          <w:sz w:val="28"/>
          <w:szCs w:val="28"/>
          <w:lang w:val="kk-KZ"/>
        </w:rPr>
        <w:t>ұйымдастыруші</w:t>
      </w:r>
      <w:proofErr w:type="spellEnd"/>
      <w:r w:rsidRPr="001E4551">
        <w:rPr>
          <w:color w:val="000000" w:themeColor="text1"/>
          <w:sz w:val="28"/>
          <w:szCs w:val="28"/>
          <w:lang w:val="kk-KZ"/>
        </w:rPr>
        <w:t xml:space="preserve"> қажет болған кезде www.kgd.gov.kz сайтындағы </w:t>
      </w:r>
      <w:r w:rsidR="001E4551" w:rsidRPr="001E4551">
        <w:rPr>
          <w:color w:val="000000" w:themeColor="text1"/>
          <w:sz w:val="28"/>
          <w:szCs w:val="28"/>
          <w:lang w:val="kk-KZ"/>
        </w:rPr>
        <w:t>«</w:t>
      </w:r>
      <w:r w:rsidRPr="001E4551">
        <w:rPr>
          <w:color w:val="000000" w:themeColor="text1"/>
          <w:sz w:val="28"/>
          <w:szCs w:val="28"/>
          <w:lang w:val="kk-KZ"/>
        </w:rPr>
        <w:t>Электрондық сервистер/Салық төлеушілерді іздеу</w:t>
      </w:r>
      <w:r w:rsidR="001E4551" w:rsidRPr="001E4551">
        <w:rPr>
          <w:color w:val="000000" w:themeColor="text1"/>
          <w:sz w:val="28"/>
          <w:szCs w:val="28"/>
          <w:lang w:val="kk-KZ"/>
        </w:rPr>
        <w:t>»</w:t>
      </w:r>
      <w:r w:rsidRPr="001E4551">
        <w:rPr>
          <w:color w:val="000000" w:themeColor="text1"/>
          <w:sz w:val="28"/>
          <w:szCs w:val="28"/>
          <w:lang w:val="kk-KZ"/>
        </w:rPr>
        <w:t xml:space="preserve"> бөлімінен алады);</w:t>
      </w:r>
    </w:p>
    <w:p w14:paraId="4CF79430" w14:textId="3A572C0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Қазақстан Республикасының рұқсаттар және хабарламалар туралы заңнамасына сәйкес алынған (жіберілген), олар туралы мәліметтер мемлекеттік органдардың ақпараттық жүйелерінде расталатын электрондық құжаттың қағаз көшірмесі түріндегі рұқсаттар (хабарламалар) (мәліметтер мемлекеттік органдардың ақпараттық жүйесінде болмағанда, әлеуетті өнім беруші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w:t>
      </w:r>
      <w:proofErr w:type="spellStart"/>
      <w:r w:rsidRPr="001E4551">
        <w:rPr>
          <w:color w:val="000000" w:themeColor="text1"/>
          <w:sz w:val="28"/>
          <w:szCs w:val="28"/>
          <w:lang w:val="kk-KZ"/>
        </w:rPr>
        <w:t>көшiрмелерiн</w:t>
      </w:r>
      <w:proofErr w:type="spellEnd"/>
      <w:r w:rsidRPr="001E4551">
        <w:rPr>
          <w:color w:val="000000" w:themeColor="text1"/>
          <w:sz w:val="28"/>
          <w:szCs w:val="28"/>
          <w:lang w:val="kk-KZ"/>
        </w:rPr>
        <w:t xml:space="preserve"> ұсынады);</w:t>
      </w:r>
    </w:p>
    <w:p w14:paraId="50FCD2B9" w14:textId="6DA2C35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көшірмесі;</w:t>
      </w:r>
    </w:p>
    <w:p w14:paraId="0E2CE285" w14:textId="182CD60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сатып алынатын тауарларды өндіру, өңдеу, жеткізу және өткізу, жұмыстарды орындау, қызметтерді көрсету құқығын растайтын патенттерінің, куәліктерінің, сертификаттарының, басқа құжаттарының нотариат куәландырған көшірмелері;</w:t>
      </w:r>
    </w:p>
    <w:p w14:paraId="6AFABD97" w14:textId="6961E31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www.egov.kz. </w:t>
      </w:r>
      <w:r w:rsidR="001E4551" w:rsidRPr="001E4551">
        <w:rPr>
          <w:color w:val="000000" w:themeColor="text1"/>
          <w:sz w:val="28"/>
          <w:szCs w:val="28"/>
          <w:lang w:val="kk-KZ"/>
        </w:rPr>
        <w:t>«</w:t>
      </w:r>
      <w:r w:rsidRPr="001E4551">
        <w:rPr>
          <w:color w:val="000000" w:themeColor="text1"/>
          <w:sz w:val="28"/>
          <w:szCs w:val="28"/>
          <w:lang w:val="kk-KZ"/>
        </w:rPr>
        <w:t>электрондық үкімет</w:t>
      </w:r>
      <w:r w:rsidR="001E4551" w:rsidRPr="001E4551">
        <w:rPr>
          <w:color w:val="000000" w:themeColor="text1"/>
          <w:sz w:val="28"/>
          <w:szCs w:val="28"/>
          <w:lang w:val="kk-KZ"/>
        </w:rPr>
        <w:t>»</w:t>
      </w:r>
      <w:r w:rsidRPr="001E4551">
        <w:rPr>
          <w:color w:val="000000" w:themeColor="text1"/>
          <w:sz w:val="28"/>
          <w:szCs w:val="28"/>
          <w:lang w:val="kk-KZ"/>
        </w:rPr>
        <w:t xml:space="preserve"> веб-порталынан алынған заңды тұлғаларды тіркеу (қайта тіркеу), олардың филиалдары мен өкілдіктерін есептік тіркеу (қайта тіркеу) туралы анықтама;</w:t>
      </w:r>
    </w:p>
    <w:p w14:paraId="5B65CBC9" w14:textId="6B51B85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мемлекеттік сатып алу туралы шартты орындауды қамтамасыз етуді әлеуетті өнім беруші мемлекеттік сатып алу туралы шарт бойынша міндеттемелерді толық орындау үшін конкурстық құжаттамада белгіленген мерзімге береді;</w:t>
      </w:r>
    </w:p>
    <w:p w14:paraId="6B47C32C" w14:textId="3919599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үлгілік конкурстық құжаттамаға 10-қосымшаға сәйкес </w:t>
      </w:r>
      <w:proofErr w:type="spellStart"/>
      <w:r w:rsidRPr="001E4551">
        <w:rPr>
          <w:color w:val="000000" w:themeColor="text1"/>
          <w:sz w:val="28"/>
          <w:szCs w:val="28"/>
          <w:lang w:val="kk-KZ"/>
        </w:rPr>
        <w:t>бiлiктiлiгi</w:t>
      </w:r>
      <w:proofErr w:type="spellEnd"/>
      <w:r w:rsidRPr="001E4551">
        <w:rPr>
          <w:color w:val="000000" w:themeColor="text1"/>
          <w:sz w:val="28"/>
          <w:szCs w:val="28"/>
          <w:lang w:val="kk-KZ"/>
        </w:rPr>
        <w:t xml:space="preserve"> туралы </w:t>
      </w:r>
      <w:proofErr w:type="spellStart"/>
      <w:r w:rsidRPr="001E4551">
        <w:rPr>
          <w:color w:val="000000" w:themeColor="text1"/>
          <w:sz w:val="28"/>
          <w:szCs w:val="28"/>
          <w:lang w:val="kk-KZ"/>
        </w:rPr>
        <w:t>мәлiметтер</w:t>
      </w:r>
      <w:proofErr w:type="spellEnd"/>
      <w:r w:rsidRPr="001E4551">
        <w:rPr>
          <w:color w:val="000000" w:themeColor="text1"/>
          <w:sz w:val="28"/>
          <w:szCs w:val="28"/>
          <w:lang w:val="kk-KZ"/>
        </w:rPr>
        <w:t>;</w:t>
      </w:r>
    </w:p>
    <w:p w14:paraId="3B175111" w14:textId="1C8EBF1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үлгілік конкурстық құжаттамаға 5-қосымшаға сәйкес техникалық ерекшелік; </w:t>
      </w:r>
    </w:p>
    <w:p w14:paraId="088DCA2D" w14:textId="2C3BB25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 конкурсқа қатысуға өтінімді банк кепілдігі не мемлекеттік сатып алуды ұйымдастырушының банк шотына орналастырылатын кепілдік берілген ақшалай жарнаны растайтын төлем құжаты түрінде </w:t>
      </w:r>
      <w:r w:rsidR="001E4551" w:rsidRPr="001E4551">
        <w:rPr>
          <w:color w:val="000000" w:themeColor="text1"/>
          <w:sz w:val="28"/>
          <w:szCs w:val="28"/>
          <w:lang w:val="kk-KZ"/>
        </w:rPr>
        <w:t>«</w:t>
      </w:r>
      <w:r w:rsidRPr="001E4551">
        <w:rPr>
          <w:color w:val="000000" w:themeColor="text1"/>
          <w:sz w:val="28"/>
          <w:szCs w:val="28"/>
          <w:lang w:val="kk-KZ"/>
        </w:rPr>
        <w:t>Мемлекеттік сатып алу туралы</w:t>
      </w:r>
      <w:r w:rsidR="001E4551" w:rsidRPr="001E4551">
        <w:rPr>
          <w:color w:val="000000" w:themeColor="text1"/>
          <w:sz w:val="28"/>
          <w:szCs w:val="28"/>
          <w:lang w:val="kk-KZ"/>
        </w:rPr>
        <w:t>»</w:t>
      </w:r>
      <w:r w:rsidRPr="001E4551">
        <w:rPr>
          <w:color w:val="000000" w:themeColor="text1"/>
          <w:sz w:val="28"/>
          <w:szCs w:val="28"/>
          <w:lang w:val="kk-KZ"/>
        </w:rPr>
        <w:t xml:space="preserve"> Заңда белгіленген мөлшерде қамтамасыз ету;</w:t>
      </w:r>
    </w:p>
    <w:p w14:paraId="4291E163" w14:textId="000A35E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 Ерекше тәртіпті қолдана отырып, мемлекеттік сатып алуды жүзеге асыру қағидаларына 12-қосымшаға сәйкес қызмет көрсетушілерді таңдау </w:t>
      </w:r>
      <w:proofErr w:type="spellStart"/>
      <w:r w:rsidRPr="001E4551">
        <w:rPr>
          <w:color w:val="000000" w:themeColor="text1"/>
          <w:sz w:val="28"/>
          <w:szCs w:val="28"/>
          <w:lang w:val="kk-KZ"/>
        </w:rPr>
        <w:t>өлшемшарттарын</w:t>
      </w:r>
      <w:proofErr w:type="spellEnd"/>
      <w:r w:rsidRPr="001E4551">
        <w:rPr>
          <w:color w:val="000000" w:themeColor="text1"/>
          <w:sz w:val="28"/>
          <w:szCs w:val="28"/>
          <w:lang w:val="kk-KZ"/>
        </w:rPr>
        <w:t xml:space="preserve"> растайтын құжаттар;</w:t>
      </w:r>
    </w:p>
    <w:p w14:paraId="71805FEA" w14:textId="4109E7A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5) әлеуетті өнім берушінің жарғысына сәйкес сенімхатсыз қол қою құқығы бар әлеуетті өнім берушінің бірінші басшысын қоспағанда, әлеуетті өнім берушінің мүдделерін білдіретін тұлғаға (тұлғаларға) конкурсқа қатысуға өтінімге қол қою және конкурстық комиссияның отырыстарына қатысу құқығына берілетін сенімхат.</w:t>
      </w:r>
    </w:p>
    <w:p w14:paraId="64EC82C0" w14:textId="3409369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13. Қызметтерді бірлесіп орындаушыларды тартуға жол берілмейді.</w:t>
      </w:r>
    </w:p>
    <w:p w14:paraId="6060EB92" w14:textId="353B46A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Конкурсқа қатысуға өтінімді ресімдеуге қойылатын талаптар</w:t>
      </w:r>
    </w:p>
    <w:p w14:paraId="013A287E" w14:textId="3E13254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14. Конкурсқа қатысуға өтінімді әлеуетті өнім беруші мемлекеттік сатып алуды ұйымдастырушыға тігілген түрде, беттерін нөмірлеп береді және соңғы бетін өзінің қолын қойып, мөрмен (егер бар болса) куәландырады.</w:t>
      </w:r>
    </w:p>
    <w:p w14:paraId="2F302531" w14:textId="153D9AD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Конкурсқа қатысуға өтінімнің техникалық бөлігі (тігілген түрде, беттері </w:t>
      </w:r>
      <w:proofErr w:type="spellStart"/>
      <w:r w:rsidRPr="001E4551">
        <w:rPr>
          <w:color w:val="000000" w:themeColor="text1"/>
          <w:sz w:val="28"/>
          <w:szCs w:val="28"/>
          <w:lang w:val="kk-KZ"/>
        </w:rPr>
        <w:t>нөмірленіп</w:t>
      </w:r>
      <w:proofErr w:type="spellEnd"/>
      <w:r w:rsidRPr="001E4551">
        <w:rPr>
          <w:color w:val="000000" w:themeColor="text1"/>
          <w:sz w:val="28"/>
          <w:szCs w:val="28"/>
          <w:lang w:val="kk-KZ"/>
        </w:rPr>
        <w:t xml:space="preserve">, соңғы беті әлеуетті өнім берушінің қолымен және мөрімен </w:t>
      </w:r>
      <w:r w:rsidR="00231F1A">
        <w:rPr>
          <w:color w:val="000000" w:themeColor="text1"/>
          <w:sz w:val="28"/>
          <w:szCs w:val="28"/>
          <w:lang w:val="kk-KZ"/>
        </w:rPr>
        <w:br/>
      </w:r>
      <w:r w:rsidRPr="001E4551">
        <w:rPr>
          <w:color w:val="000000" w:themeColor="text1"/>
          <w:sz w:val="28"/>
          <w:szCs w:val="28"/>
          <w:lang w:val="kk-KZ"/>
        </w:rPr>
        <w:t>(егер бар болса) куәландырылған түрде) және конкурсқа қатысуға өтінімді қамтамасыз етуді растайтын құжаттың түпнұсқасы жеке беріледі.</w:t>
      </w:r>
    </w:p>
    <w:p w14:paraId="650FA436" w14:textId="4375A59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15.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басып шығарылуға немесе өшірілмейтін сиямен жазылуға және оған әлеуетті өнім беруші қол қоюға және мөрімен бекітуге (егер бар болса) тиіс.</w:t>
      </w:r>
    </w:p>
    <w:p w14:paraId="241BA80A" w14:textId="135E395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16. Әлеуетті өнім берушінің грамматикалық немесе арифметикалық қателерді түзетуі қажет болған жағдайларды қоспағанда, конкурстық өтінімде жолдар арасында ешқандай қыстырмалар, өшірулер немесе қосымша жазулар болмауға тиіс.</w:t>
      </w:r>
    </w:p>
    <w:p w14:paraId="540A3F87" w14:textId="77694A9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17. Әлеуетті өнім беруші конкурсқа қатысуға өтінімді конвертке салып желімдейді, оның беткі жағында әлеуетті өнім берушінің толық атауы мен пошталық мекенжайы (егер ол </w:t>
      </w:r>
      <w:r w:rsidR="001E4551" w:rsidRPr="001E4551">
        <w:rPr>
          <w:color w:val="000000" w:themeColor="text1"/>
          <w:sz w:val="28"/>
          <w:szCs w:val="28"/>
          <w:lang w:val="kk-KZ"/>
        </w:rPr>
        <w:t>«</w:t>
      </w:r>
      <w:r w:rsidRPr="001E4551">
        <w:rPr>
          <w:color w:val="000000" w:themeColor="text1"/>
          <w:sz w:val="28"/>
          <w:szCs w:val="28"/>
          <w:lang w:val="kk-KZ"/>
        </w:rPr>
        <w:t>кешіккен</w:t>
      </w:r>
      <w:r w:rsidR="001E4551" w:rsidRPr="001E4551">
        <w:rPr>
          <w:color w:val="000000" w:themeColor="text1"/>
          <w:sz w:val="28"/>
          <w:szCs w:val="28"/>
          <w:lang w:val="kk-KZ"/>
        </w:rPr>
        <w:t>»</w:t>
      </w:r>
      <w:r w:rsidRPr="001E4551">
        <w:rPr>
          <w:color w:val="000000" w:themeColor="text1"/>
          <w:sz w:val="28"/>
          <w:szCs w:val="28"/>
          <w:lang w:val="kk-KZ"/>
        </w:rPr>
        <w:t xml:space="preserve"> болып жарияланатын болса, конкурсқа қатысуға өтінімді ашпай қайтару мақсатында), мемлекеттік сатып алуды ұйымдастырушының толық атауы мен пошталық мекенжайы, конкурс тәсілімен өткізілетін мемлекеттік сатып алудың атауы, сондай-ақ мынадай мазмұндағы мәтін көрсетіледі: "(Конкурстың атауы көрсетіледі) сатып алу жөніндегі конкурс" және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ашылатын күн </w:t>
      </w:r>
      <w:r w:rsidR="00231F1A">
        <w:rPr>
          <w:color w:val="000000" w:themeColor="text1"/>
          <w:sz w:val="28"/>
          <w:szCs w:val="28"/>
          <w:lang w:val="kk-KZ"/>
        </w:rPr>
        <w:br/>
      </w:r>
      <w:r w:rsidRPr="001E4551">
        <w:rPr>
          <w:color w:val="000000" w:themeColor="text1"/>
          <w:sz w:val="28"/>
          <w:szCs w:val="28"/>
          <w:lang w:val="kk-KZ"/>
        </w:rPr>
        <w:t>мен уақыты көрсетіледі) дейін ашпаңыз".</w:t>
      </w:r>
    </w:p>
    <w:p w14:paraId="28340B37" w14:textId="1B718F1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4.</w:t>
      </w:r>
      <w:r w:rsidRPr="001E4551">
        <w:rPr>
          <w:color w:val="000000" w:themeColor="text1"/>
          <w:sz w:val="28"/>
          <w:szCs w:val="28"/>
          <w:lang w:val="kk-KZ"/>
        </w:rPr>
        <w:t xml:space="preserve"> Конкурсқа қатысуға өтінімді беру тәртібі</w:t>
      </w:r>
    </w:p>
    <w:p w14:paraId="6F9F0968" w14:textId="6E8BDDD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18. Конкурсқа қатысуға өтінімдерді әлеуетті өнім берушілер не олардың уәкілетті өкілдері мемлекеттік сатып алуды ұйымдастырушыға қолма-қол немесе (мемлекеттік сатып алуды ұйымдастырушының толық пошталық мекенжайы, бөлме нөмірі, конкурсқа қатысуға өтінімді қабылдау мен тіркеуді қамтамасыз ететін адамның (адамдардың) тегі, аты, әкесінің аты (ол бар болса) көрсету керек) мекенжайы бойынша тапсырысты пошта байланысын пайдалана отырып, (конкурстық өтінімдерді қабылдау аяқталатын күні мен уақыты көрсетіледі) қоса алғандағы мерзімге дейін береді.</w:t>
      </w:r>
    </w:p>
    <w:p w14:paraId="4338BF1C" w14:textId="1D5EAC8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19. Мемлекеттік сатып алуды ұйымдастырушы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берудің соңғы мерзімі өткеннен кейін алған конкурсқа қатысуға </w:t>
      </w:r>
      <w:proofErr w:type="spellStart"/>
      <w:r w:rsidRPr="001E4551">
        <w:rPr>
          <w:color w:val="000000" w:themeColor="text1"/>
          <w:sz w:val="28"/>
          <w:szCs w:val="28"/>
          <w:lang w:val="kk-KZ"/>
        </w:rPr>
        <w:t>өтінімдердің</w:t>
      </w:r>
      <w:proofErr w:type="spellEnd"/>
      <w:r w:rsidRPr="001E4551">
        <w:rPr>
          <w:color w:val="000000" w:themeColor="text1"/>
          <w:sz w:val="28"/>
          <w:szCs w:val="28"/>
          <w:lang w:val="kk-KZ"/>
        </w:rPr>
        <w:t xml:space="preserve"> барлығы ашылмайды және конкурсқа қатысуға өтінімдер салынған конверттерде көрсетілген деректемелер бойынша оларды ұсынған әлеуетті өнім берушіге </w:t>
      </w:r>
      <w:r w:rsidR="00231F1A">
        <w:rPr>
          <w:color w:val="000000" w:themeColor="text1"/>
          <w:sz w:val="28"/>
          <w:szCs w:val="28"/>
          <w:lang w:val="kk-KZ"/>
        </w:rPr>
        <w:br/>
      </w:r>
      <w:r w:rsidRPr="001E4551">
        <w:rPr>
          <w:color w:val="000000" w:themeColor="text1"/>
          <w:sz w:val="28"/>
          <w:szCs w:val="28"/>
          <w:lang w:val="kk-KZ"/>
        </w:rPr>
        <w:lastRenderedPageBreak/>
        <w:t>не алғаны туралы қолхатпен әлеуетті өнім берушілердің тиісті уәкілетті өкілдерінің жеке өздеріне қайтарылады.</w:t>
      </w:r>
    </w:p>
    <w:p w14:paraId="73087766" w14:textId="540DFA6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20. Әлеуетті өнім берушілер немесе олардың уәкілетті өкілдері ұсынған конкурсқа қатысуға өтінімдерді мемлекеттік сатып алуды ұйымдастырушының жауапты адамы, ал тапсырыс беруші және мемлекеттік сатып алуды ұйымдастырушы бір тараптан әрекет еткен жағдайларда – конкурстық комиссияның хатшысы конкурсқа қатысуға өтінімдерді қабылдау күні </w:t>
      </w:r>
      <w:r w:rsidR="00231F1A">
        <w:rPr>
          <w:color w:val="000000" w:themeColor="text1"/>
          <w:sz w:val="28"/>
          <w:szCs w:val="28"/>
          <w:lang w:val="kk-KZ"/>
        </w:rPr>
        <w:br/>
      </w:r>
      <w:r w:rsidRPr="001E4551">
        <w:rPr>
          <w:color w:val="000000" w:themeColor="text1"/>
          <w:sz w:val="28"/>
          <w:szCs w:val="28"/>
          <w:lang w:val="kk-KZ"/>
        </w:rPr>
        <w:t>мен уақытын көрсете отырып, тиісті журналға тіркейді.</w:t>
      </w:r>
    </w:p>
    <w:p w14:paraId="26D98947" w14:textId="1304C0C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21. Осы конкурстық құжаттамада көзделген конкурсқа қатысуға өтінімдерді ресімдеуге қойылатын талаптар бұзылған конкурсқа қатысуға өтінімдер салынған конверттер қабылдауға және тіркелуге жатпайды.</w:t>
      </w:r>
    </w:p>
    <w:p w14:paraId="02744123" w14:textId="38635A9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5.</w:t>
      </w:r>
      <w:r w:rsidRPr="001E4551">
        <w:rPr>
          <w:color w:val="000000" w:themeColor="text1"/>
          <w:sz w:val="28"/>
          <w:szCs w:val="28"/>
          <w:lang w:val="kk-KZ"/>
        </w:rPr>
        <w:t xml:space="preserve"> Конкурстық өтінімдерді өзгерту және оларды қайтарып алу</w:t>
      </w:r>
    </w:p>
    <w:p w14:paraId="40F3951C" w14:textId="56965E3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22. Әлеуетті өнім берушінің өзі енгізген конкурсқа қатысуға өтінімді қамтамасыз етуді қайтаруға құқықтарын жоғалтпай, конкурстық өтінімдер берудің соңғы мерзімі өткенге дейін өзінің конкурсқа қатысуға өтінімін өзгертуіне немесе қайтарып алуына болады. Өзгерістер енгізу конкурсқа қатысуға өтінімнің өзі сияқты дайындалуға, желімделуге және ұсынылуға тиіс.</w:t>
      </w:r>
    </w:p>
    <w:p w14:paraId="5BAC3242" w14:textId="61A85EC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Конкурсқа қатысуға өтінімді қайтарып алу туралы хабарлама мемлекеттік сатып алуды ұйымдастырушының атына еркін нысандағы өтініш түрінде ресімделеді, оған әлеуетті өнім берушінің қолы қойылады және мөрмен (егер бар болса) бекітіледі.</w:t>
      </w:r>
    </w:p>
    <w:p w14:paraId="7810EBB5" w14:textId="134813F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Конкурсқа қатысуға өтінімге өзгеріс енгізу не конкурсқа қатысуға өтінімді қайтарып алу, егер оларды мемлекеттік сатып алуды ұйымдастырушы конкурсқа қатысуға өтінімдерді берудің соңғы мерзімі өткенге дейін алса, жарамды болып табылады.</w:t>
      </w:r>
    </w:p>
    <w:p w14:paraId="3C2F87E0" w14:textId="4F32BC4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23.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салынған конвертті берудің соңғы мерзімі өткеннен кейін өзгерістер және (немесе) толықтырулар енгізуге, сол сияқты оларды қайтарып алуға жол берілмейді.</w:t>
      </w:r>
    </w:p>
    <w:p w14:paraId="067C5F71" w14:textId="686CD51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24. Мемлекеттік сатып алуды ұйымдастырушы конкурстық құжаттамада белгіленген конкурсқа қатысуға </w:t>
      </w:r>
      <w:proofErr w:type="spellStart"/>
      <w:r w:rsidRPr="001E4551">
        <w:rPr>
          <w:color w:val="000000" w:themeColor="text1"/>
          <w:sz w:val="28"/>
          <w:szCs w:val="28"/>
          <w:lang w:val="kk-KZ"/>
        </w:rPr>
        <w:t>өтінімдердің</w:t>
      </w:r>
      <w:proofErr w:type="spellEnd"/>
      <w:r w:rsidRPr="001E4551">
        <w:rPr>
          <w:color w:val="000000" w:themeColor="text1"/>
          <w:sz w:val="28"/>
          <w:szCs w:val="28"/>
          <w:lang w:val="kk-KZ"/>
        </w:rPr>
        <w:t xml:space="preserve"> қолданылу мерзімі өткенге дейін күнтізбелік 10 (он) күннен кешіктірмей, қажет болған жағдайда, нақты уақыт кезеңіне өтінімнің қолданылу мерзімін ұзарту туралы әлеуетті өнім берушілерге сұрау салу жібереді. Әлеуетті өнім беруші мыналарға:</w:t>
      </w:r>
    </w:p>
    <w:p w14:paraId="6C6614F7" w14:textId="3236C3A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өзінің конкурсқа қатысуға өтінімінің мерзімі ішінде конкурс тәсілімен өткізілетін мемлекеттік сатып алуға қатысуға;</w:t>
      </w:r>
    </w:p>
    <w:p w14:paraId="233F3A4C" w14:textId="374B49A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қажет болса осындай өтінімнің қолданылу мерзімі өткеннен кейін </w:t>
      </w:r>
      <w:r w:rsidR="00231F1A">
        <w:rPr>
          <w:color w:val="000000" w:themeColor="text1"/>
          <w:sz w:val="28"/>
          <w:szCs w:val="28"/>
          <w:lang w:val="kk-KZ"/>
        </w:rPr>
        <w:br/>
      </w:r>
      <w:r w:rsidRPr="001E4551">
        <w:rPr>
          <w:color w:val="000000" w:themeColor="text1"/>
          <w:sz w:val="28"/>
          <w:szCs w:val="28"/>
          <w:lang w:val="kk-KZ"/>
        </w:rPr>
        <w:t>өзі енгізген конкурсқа қатысуға өтінімді қамтамасыз етуді қайтарып алуға құқығын жоғалтпай, осындай сұрау салуды қабылдамайды.</w:t>
      </w:r>
    </w:p>
    <w:p w14:paraId="4BAC451C" w14:textId="616025E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25. Әлеуетті өнім беруші өзінің конкурс тәсілімен өткізілетін мемлекеттік сатып алуға қатысуымен байланысты барлық шығыстарды көтереді. Тапсырыс беруші, мемлекеттік сатып алуды ұйымдастырушы, конкурстық комиссия, сараптау комиссиясы, сарапшы конкурс тәсілімен өткізілетін мемлекеттік сатып </w:t>
      </w:r>
      <w:r w:rsidRPr="001E4551">
        <w:rPr>
          <w:color w:val="000000" w:themeColor="text1"/>
          <w:sz w:val="28"/>
          <w:szCs w:val="28"/>
          <w:lang w:val="kk-KZ"/>
        </w:rPr>
        <w:lastRenderedPageBreak/>
        <w:t>алу қорытындыларына қарамастан, осы шығыстарды өтеу бойынша міндеттемелерді көтермейді.</w:t>
      </w:r>
    </w:p>
    <w:p w14:paraId="2AE4124C" w14:textId="409C258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6.</w:t>
      </w:r>
      <w:r w:rsidRPr="001E4551">
        <w:rPr>
          <w:color w:val="000000" w:themeColor="text1"/>
          <w:sz w:val="28"/>
          <w:szCs w:val="28"/>
          <w:lang w:val="kk-KZ"/>
        </w:rPr>
        <w:t xml:space="preserve"> Конкурс тәсілмен өткізілетін мемлекеттік сатып алуға қатысуға өтінімдер салынған конверттерді конкурстық комиссияның ашуы</w:t>
      </w:r>
    </w:p>
    <w:p w14:paraId="0A9EC042" w14:textId="4159895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26. Конкурсқа қатысуға өтінімдер салынған конверттерді ашуды конкурстық комиссия келген барлық әлеуетті өнім берушілердің немесе олардың уәкілетті өкілдерінің қатысуымен жүргізеді (конкурс өткізілетіні туралы хабарландыруда (хабарламада) көрсетілген конкурстық өтінімдер салынған конверттерді ашу және конкурстық комиссияның отырысы өткізілетін күні, уақыты және орны көрсетіледі). Конкурстық өтінімдер салынған конверттерді берудің соңғы мерзімі мен конкурсқа қатысуға өтінімдер салынған конверттерді ашу арасындағы кезең 2 (екі) сағаттан аспайды.</w:t>
      </w:r>
    </w:p>
    <w:p w14:paraId="074264DE" w14:textId="22F760E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Мемлекеттік сатып алуды ұйымдастырушының хабарландыруында (хабарламасында) және осы конкурстық құжаттамада белгіленген мерзімде және тәртіппен ұсынылған әлеуетті өнім берушілердің </w:t>
      </w:r>
      <w:proofErr w:type="spellStart"/>
      <w:r w:rsidRPr="001E4551">
        <w:rPr>
          <w:color w:val="000000" w:themeColor="text1"/>
          <w:sz w:val="28"/>
          <w:szCs w:val="28"/>
          <w:lang w:val="kk-KZ"/>
        </w:rPr>
        <w:t>өтінімдері</w:t>
      </w:r>
      <w:proofErr w:type="spellEnd"/>
      <w:r w:rsidRPr="001E4551">
        <w:rPr>
          <w:color w:val="000000" w:themeColor="text1"/>
          <w:sz w:val="28"/>
          <w:szCs w:val="28"/>
          <w:lang w:val="kk-KZ"/>
        </w:rPr>
        <w:t xml:space="preserve"> салынған конверттер ашылуға жатады.</w:t>
      </w:r>
    </w:p>
    <w:p w14:paraId="192457AA" w14:textId="5E568E5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Егер конкурсқа (лотқа) конкурсқа қатысуға </w:t>
      </w:r>
      <w:proofErr w:type="spellStart"/>
      <w:r w:rsidRPr="001E4551">
        <w:rPr>
          <w:color w:val="000000" w:themeColor="text1"/>
          <w:sz w:val="28"/>
          <w:szCs w:val="28"/>
          <w:lang w:val="kk-KZ"/>
        </w:rPr>
        <w:t>бiр</w:t>
      </w:r>
      <w:proofErr w:type="spellEnd"/>
      <w:r w:rsidRPr="001E4551">
        <w:rPr>
          <w:color w:val="000000" w:themeColor="text1"/>
          <w:sz w:val="28"/>
          <w:szCs w:val="28"/>
          <w:lang w:val="kk-KZ"/>
        </w:rPr>
        <w:t xml:space="preserve"> ғана </w:t>
      </w:r>
      <w:proofErr w:type="spellStart"/>
      <w:r w:rsidRPr="001E4551">
        <w:rPr>
          <w:color w:val="000000" w:themeColor="text1"/>
          <w:sz w:val="28"/>
          <w:szCs w:val="28"/>
          <w:lang w:val="kk-KZ"/>
        </w:rPr>
        <w:t>өтiнiм</w:t>
      </w:r>
      <w:proofErr w:type="spellEnd"/>
      <w:r w:rsidRPr="001E4551">
        <w:rPr>
          <w:color w:val="000000" w:themeColor="text1"/>
          <w:sz w:val="28"/>
          <w:szCs w:val="28"/>
          <w:lang w:val="kk-KZ"/>
        </w:rPr>
        <w:t xml:space="preserve"> берілсе, </w:t>
      </w:r>
      <w:r w:rsidR="00231F1A">
        <w:rPr>
          <w:color w:val="000000" w:themeColor="text1"/>
          <w:sz w:val="28"/>
          <w:szCs w:val="28"/>
          <w:lang w:val="kk-KZ"/>
        </w:rPr>
        <w:br/>
      </w:r>
      <w:r w:rsidRPr="001E4551">
        <w:rPr>
          <w:color w:val="000000" w:themeColor="text1"/>
          <w:sz w:val="28"/>
          <w:szCs w:val="28"/>
          <w:lang w:val="kk-KZ"/>
        </w:rPr>
        <w:t xml:space="preserve">осы конкурсқа қатысуға </w:t>
      </w:r>
      <w:proofErr w:type="spellStart"/>
      <w:r w:rsidRPr="001E4551">
        <w:rPr>
          <w:color w:val="000000" w:themeColor="text1"/>
          <w:sz w:val="28"/>
          <w:szCs w:val="28"/>
          <w:lang w:val="kk-KZ"/>
        </w:rPr>
        <w:t>өтiнiм</w:t>
      </w:r>
      <w:proofErr w:type="spellEnd"/>
      <w:r w:rsidRPr="001E4551">
        <w:rPr>
          <w:color w:val="000000" w:themeColor="text1"/>
          <w:sz w:val="28"/>
          <w:szCs w:val="28"/>
          <w:lang w:val="kk-KZ"/>
        </w:rPr>
        <w:t xml:space="preserve"> де ашылады және қаралады.</w:t>
      </w:r>
    </w:p>
    <w:p w14:paraId="2243E562" w14:textId="5417573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27. Конкурсқа қатысуға 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журналына тіркеледі (тіркелетін орны, күні және уақыты көрсетіледі, бұл уақыт конкурсқа қатысуға өтінімдер салынған конверттерді ашатын уақыттан бұрын болуға тиіс, ал тіркеу орны конкурсқа қатысуға өтінімдер салынған конверттерді ашу рәсімі өткізілетін орынмен бірдей болуға тиіс).</w:t>
      </w:r>
    </w:p>
    <w:p w14:paraId="21C3A52A" w14:textId="39A0BD8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Әлеуетті өнім берушілер мен олардың уәкілетті өкілдерінің конкурсқа қатысуға өтінімдер салынған конверттерді ашу рәсімінің аудиожазбасы </w:t>
      </w:r>
      <w:r w:rsidR="00231F1A">
        <w:rPr>
          <w:color w:val="000000" w:themeColor="text1"/>
          <w:sz w:val="28"/>
          <w:szCs w:val="28"/>
          <w:lang w:val="kk-KZ"/>
        </w:rPr>
        <w:br/>
      </w:r>
      <w:r w:rsidRPr="001E4551">
        <w:rPr>
          <w:color w:val="000000" w:themeColor="text1"/>
          <w:sz w:val="28"/>
          <w:szCs w:val="28"/>
          <w:lang w:val="kk-KZ"/>
        </w:rPr>
        <w:t xml:space="preserve">мен </w:t>
      </w:r>
      <w:proofErr w:type="spellStart"/>
      <w:r w:rsidRPr="001E4551">
        <w:rPr>
          <w:color w:val="000000" w:themeColor="text1"/>
          <w:sz w:val="28"/>
          <w:szCs w:val="28"/>
          <w:lang w:val="kk-KZ"/>
        </w:rPr>
        <w:t>бейнетүсірілімін</w:t>
      </w:r>
      <w:proofErr w:type="spellEnd"/>
      <w:r w:rsidRPr="001E4551">
        <w:rPr>
          <w:color w:val="000000" w:themeColor="text1"/>
          <w:sz w:val="28"/>
          <w:szCs w:val="28"/>
          <w:lang w:val="kk-KZ"/>
        </w:rPr>
        <w:t xml:space="preserve"> пайдалануына жол берілмейді.</w:t>
      </w:r>
    </w:p>
    <w:p w14:paraId="69A3F773" w14:textId="1F90F03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28. Конкурстық комиссияның конкурсқа қатысуға өтінімдер салынған конверттерді ашу жөніндегі отырысына қатысып отырған әлеуетті өнім берушілердің және оның уәкілетті өкілдерінің мемлекеттік сатып алуды ұйымдастырушының уәкілетті өкілінің, конкурстық комиссияның, конкурстық комиссия хатшысының қызметіне араласуына жол берілмейді.</w:t>
      </w:r>
    </w:p>
    <w:p w14:paraId="5258E3A6" w14:textId="165D123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29. Конкурстық комиссияның көрсетілген отырысында:</w:t>
      </w:r>
    </w:p>
    <w:p w14:paraId="37222E39" w14:textId="66930CC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мемлекеттік сатып алуды ұйымдастырушының уәкілетті өкілі, </w:t>
      </w:r>
      <w:r w:rsidR="00231F1A">
        <w:rPr>
          <w:color w:val="000000" w:themeColor="text1"/>
          <w:sz w:val="28"/>
          <w:szCs w:val="28"/>
          <w:lang w:val="kk-KZ"/>
        </w:rPr>
        <w:br/>
      </w:r>
      <w:r w:rsidRPr="001E4551">
        <w:rPr>
          <w:color w:val="000000" w:themeColor="text1"/>
          <w:sz w:val="28"/>
          <w:szCs w:val="28"/>
          <w:lang w:val="kk-KZ"/>
        </w:rPr>
        <w:t>ал тапсырыс беруші мен мемлекеттік сатып алуды ұйымдастырушы ретінде бір тұлға әрекет еткен жағдайларда ол туралы мәліметтер осы конкурстық құжаттамада көрсетілген конкурстық комиссияның хатшысы қатысушыларды:</w:t>
      </w:r>
    </w:p>
    <w:p w14:paraId="35540F28" w14:textId="31E8357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конкурстық комиссияның құрамы, конкурстық комиссияның хатшысы;</w:t>
      </w:r>
    </w:p>
    <w:p w14:paraId="74D65230" w14:textId="3456E66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конкурстық құжаттама көшірмесін алған әлеуетті өнім берушілер саны;</w:t>
      </w:r>
    </w:p>
    <w:p w14:paraId="5D1BE16A" w14:textId="04D0BEC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әлеуетті өнім берушілердің сұрау салуларының бар не жоқ екені, сондай-ақ мемлекеттік сатып алуды ұйымдастырушының конкурстық құжаттама ережелерін түсіндіру бойынша әлеуетті өнім берушілермен кездесу өткізуі;</w:t>
      </w:r>
    </w:p>
    <w:p w14:paraId="11A38198" w14:textId="573494B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конкурстық құжаттамаға өзгерістер мен толықтырулар енгізу фактісінің бар не жоқ екені, сондай-ақ себептері;</w:t>
      </w:r>
    </w:p>
    <w:p w14:paraId="48AF4EC7" w14:textId="2156AF7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белгіленген мерзімде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берген, тиісті тіркеу журналында тіркелген әлеуетті өнім берушілер туралы хабардар етеді; </w:t>
      </w:r>
    </w:p>
    <w:p w14:paraId="086E08BB" w14:textId="173A0CF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конкурстық комиссия төрағасы не конкурстық комиссия мүшелерінің арасынан төраға анықтаған тұлға:</w:t>
      </w:r>
    </w:p>
    <w:p w14:paraId="005198A6" w14:textId="1596AC1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конкурсқа қатысуға </w:t>
      </w:r>
      <w:proofErr w:type="spellStart"/>
      <w:r w:rsidRPr="001E4551">
        <w:rPr>
          <w:color w:val="000000" w:themeColor="text1"/>
          <w:sz w:val="28"/>
          <w:szCs w:val="28"/>
          <w:lang w:val="kk-KZ"/>
        </w:rPr>
        <w:t>өтінімдері</w:t>
      </w:r>
      <w:proofErr w:type="spellEnd"/>
      <w:r w:rsidRPr="001E4551">
        <w:rPr>
          <w:color w:val="000000" w:themeColor="text1"/>
          <w:sz w:val="28"/>
          <w:szCs w:val="28"/>
          <w:lang w:val="kk-KZ"/>
        </w:rPr>
        <w:t xml:space="preserve"> бар конверттерді ашады және өтінімде қамтылған құжаттардың тізбесін және олардың қысқаша мазмұнын жария етеді;</w:t>
      </w:r>
    </w:p>
    <w:p w14:paraId="5559B9F2" w14:textId="5054E73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конкурстық комиссияның хатшысы:</w:t>
      </w:r>
    </w:p>
    <w:p w14:paraId="6E3F681B" w14:textId="6437024B"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тиісті конверттерді ашу хаттамасын ресімдейді;</w:t>
      </w:r>
    </w:p>
    <w:p w14:paraId="1189D151" w14:textId="2D5FE4D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әлеуетті өнім берушінің уәкілетті өкілдерін конкурстық комиссия отырысының көрсетілген хаттамасының көшірмесін алуға болатын мерзім туралы хабардар етеді.</w:t>
      </w:r>
    </w:p>
    <w:p w14:paraId="6F2FCD7D" w14:textId="52DBE88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Конкурстық комиссияның конкурсқа қатысуға </w:t>
      </w:r>
      <w:proofErr w:type="spellStart"/>
      <w:r w:rsidRPr="001E4551">
        <w:rPr>
          <w:color w:val="000000" w:themeColor="text1"/>
          <w:sz w:val="28"/>
          <w:szCs w:val="28"/>
          <w:lang w:val="kk-KZ"/>
        </w:rPr>
        <w:t>өтiнiмдер</w:t>
      </w:r>
      <w:proofErr w:type="spellEnd"/>
      <w:r w:rsidRPr="001E4551">
        <w:rPr>
          <w:color w:val="000000" w:themeColor="text1"/>
          <w:sz w:val="28"/>
          <w:szCs w:val="28"/>
          <w:lang w:val="kk-KZ"/>
        </w:rPr>
        <w:t xml:space="preserve"> салынған </w:t>
      </w:r>
      <w:proofErr w:type="spellStart"/>
      <w:r w:rsidRPr="001E4551">
        <w:rPr>
          <w:color w:val="000000" w:themeColor="text1"/>
          <w:sz w:val="28"/>
          <w:szCs w:val="28"/>
          <w:lang w:val="kk-KZ"/>
        </w:rPr>
        <w:t>конверттердi</w:t>
      </w:r>
      <w:proofErr w:type="spellEnd"/>
      <w:r w:rsidRPr="001E4551">
        <w:rPr>
          <w:color w:val="000000" w:themeColor="text1"/>
          <w:sz w:val="28"/>
          <w:szCs w:val="28"/>
          <w:lang w:val="kk-KZ"/>
        </w:rPr>
        <w:t xml:space="preserve"> ашу бойынша отырысының хаттамасына отырысқа қатысып отырған конкурстық комиссия </w:t>
      </w:r>
      <w:proofErr w:type="spellStart"/>
      <w:r w:rsidRPr="001E4551">
        <w:rPr>
          <w:color w:val="000000" w:themeColor="text1"/>
          <w:sz w:val="28"/>
          <w:szCs w:val="28"/>
          <w:lang w:val="kk-KZ"/>
        </w:rPr>
        <w:t>мүшелерiнің</w:t>
      </w:r>
      <w:proofErr w:type="spellEnd"/>
      <w:r w:rsidRPr="001E4551">
        <w:rPr>
          <w:color w:val="000000" w:themeColor="text1"/>
          <w:sz w:val="28"/>
          <w:szCs w:val="28"/>
          <w:lang w:val="kk-KZ"/>
        </w:rPr>
        <w:t xml:space="preserve"> бәрі, сондай-ақ конкурстық комиссияның хатшысы қол қояды және әр парағын дәйектейді.</w:t>
      </w:r>
    </w:p>
    <w:p w14:paraId="17EB360A" w14:textId="5974284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Көрсетілген конкурстық комиссия отырысы хаттамасының көшірмесі конкурстық комиссияның көрсетілген отырысы өткізілген күннен кейінгі 2 (екі) жұмыс күнінен кешіктірмей конкурстық комиссияның конкурсқа қатысуға өтінімдер салынған конверттерді ашу жөніндегі отырысына қатысқан әлеуетті өнім берушілерге немесе олардың уәкілетті өкілдеріне, ал болмағандарға – олардың жазбаша сұрау салуы бойынша сұрау салу алынған күннен бастап 2 (екі) жұмыс күнінен кешіктірілмейтін мерзімде беріледі.</w:t>
      </w:r>
    </w:p>
    <w:p w14:paraId="3584DA67" w14:textId="583A368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7.</w:t>
      </w:r>
      <w:r w:rsidRPr="001E4551">
        <w:rPr>
          <w:color w:val="000000" w:themeColor="text1"/>
          <w:sz w:val="28"/>
          <w:szCs w:val="28"/>
          <w:lang w:val="kk-KZ"/>
        </w:rPr>
        <w:t xml:space="preserve"> Конкурс тәсілмен өткізілетін мемлекеттік сатып алуға қатысуға өтінімдерді олардың конкурстық құжаттама талаптарына сәйкестігі тұрғысынан конкурстық комиссияның қарауы және әлеуетті өнім берушілерді конкурсқа қатысуға жіберу. </w:t>
      </w:r>
      <w:proofErr w:type="spellStart"/>
      <w:r w:rsidRPr="001E4551">
        <w:rPr>
          <w:color w:val="000000" w:themeColor="text1"/>
          <w:sz w:val="28"/>
          <w:szCs w:val="28"/>
          <w:lang w:val="kk-KZ"/>
        </w:rPr>
        <w:t>Өлшемшарттар</w:t>
      </w:r>
      <w:proofErr w:type="spellEnd"/>
      <w:r w:rsidRPr="001E4551">
        <w:rPr>
          <w:color w:val="000000" w:themeColor="text1"/>
          <w:sz w:val="28"/>
          <w:szCs w:val="28"/>
          <w:lang w:val="kk-KZ"/>
        </w:rPr>
        <w:t xml:space="preserve"> бойынша есептеу нәтижелерінде конкурсқа қатысушылар жинаған баллдар санын, конкурсқа қатысушыларды конкурстық комиссияның бағалауы мен салыстыруы және конкурс жеңімпазын анықтау</w:t>
      </w:r>
    </w:p>
    <w:p w14:paraId="44BB60CF" w14:textId="4C4BF51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30. Конкурсқа қатысуға өтінімдерді қарауды конкурсқа қатысуға үміткер әлеуетті өнім берушілердің арасынан біліктілік талаптарына және конкурстық құжаттама талаптарына сәйкес келетін әлеуетті өнім берушілерді анықтау және оларды конкурсқа қатысушы деп тану мақсатында конкурстық комиссия жүзеге асырады.</w:t>
      </w:r>
    </w:p>
    <w:p w14:paraId="637DB24C" w14:textId="1905ADA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31. Конкурсқа қатысуға өтінімдерді қарау кезінде конкурстық комиссия қажет болса:</w:t>
      </w:r>
    </w:p>
    <w:p w14:paraId="682E0A4A" w14:textId="09E47C2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конкурсқа қатысуға өтінімдерді қарауды, бағалауды және салыстыруды жеңілдету үшін конкурсқа қатысуға үміткер әлеуетті өнім берушілерден </w:t>
      </w:r>
      <w:r w:rsidRPr="001E4551">
        <w:rPr>
          <w:color w:val="000000" w:themeColor="text1"/>
          <w:sz w:val="28"/>
          <w:szCs w:val="28"/>
          <w:lang w:val="kk-KZ"/>
        </w:rPr>
        <w:lastRenderedPageBreak/>
        <w:t>олардың өтінімдеріне байланысты материалдар мен түсіндірулерді жазбаша нысанда сұратады;</w:t>
      </w:r>
    </w:p>
    <w:p w14:paraId="494D9C50" w14:textId="2D28344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конкурсқа қатысуға </w:t>
      </w:r>
      <w:proofErr w:type="spellStart"/>
      <w:r w:rsidRPr="001E4551">
        <w:rPr>
          <w:color w:val="000000" w:themeColor="text1"/>
          <w:sz w:val="28"/>
          <w:szCs w:val="28"/>
          <w:lang w:val="kk-KZ"/>
        </w:rPr>
        <w:t>өтінімдерде</w:t>
      </w:r>
      <w:proofErr w:type="spellEnd"/>
      <w:r w:rsidRPr="001E4551">
        <w:rPr>
          <w:color w:val="000000" w:themeColor="text1"/>
          <w:sz w:val="28"/>
          <w:szCs w:val="28"/>
          <w:lang w:val="kk-KZ"/>
        </w:rPr>
        <w:t xml:space="preserve"> қамтылған мәліметтерді нақтылау мақсатында тиісті мемлекеттік органдардан, жеке және заңды тұлғалардан қажетті ақпаратты жазбаша нысанда сұратады.</w:t>
      </w:r>
    </w:p>
    <w:p w14:paraId="41728453" w14:textId="34DEE06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Конкурстық комиссияның конкурсқа қатысуға өтінімдерді конкурстық құжаттама талаптарына сәйкес келтіруге байланысты сұратулары мен </w:t>
      </w:r>
      <w:r w:rsidR="00231F1A">
        <w:rPr>
          <w:color w:val="000000" w:themeColor="text1"/>
          <w:sz w:val="28"/>
          <w:szCs w:val="28"/>
          <w:lang w:val="kk-KZ"/>
        </w:rPr>
        <w:br/>
      </w:r>
      <w:r w:rsidRPr="001E4551">
        <w:rPr>
          <w:color w:val="000000" w:themeColor="text1"/>
          <w:sz w:val="28"/>
          <w:szCs w:val="28"/>
          <w:lang w:val="kk-KZ"/>
        </w:rPr>
        <w:t>өзге</w:t>
      </w:r>
      <w:r w:rsidR="00231F1A">
        <w:rPr>
          <w:color w:val="000000" w:themeColor="text1"/>
          <w:sz w:val="28"/>
          <w:szCs w:val="28"/>
          <w:lang w:val="kk-KZ"/>
        </w:rPr>
        <w:t xml:space="preserve"> </w:t>
      </w:r>
      <w:r w:rsidRPr="001E4551">
        <w:rPr>
          <w:color w:val="000000" w:themeColor="text1"/>
          <w:sz w:val="28"/>
          <w:szCs w:val="28"/>
          <w:lang w:val="kk-KZ"/>
        </w:rPr>
        <w:t>де әрекеттеріне жол берілмейді. Конкурсқа қатысуға өтінімдерді конкурстық құжаттама талаптарына сәйкес келтіру деп конкурстық комиссияның конкурсқа қатысуға өтінімді жеткіліксіз құжаттармен толықтыруға, конкурсқа қатысуға өтінімде ұсынылған құжаттарды ауыстыруға, тиісінше ресімделмеген құжаттарды сәйкес келтіруге бағытталған әрекеттері түсініледі.</w:t>
      </w:r>
    </w:p>
    <w:p w14:paraId="614B4722" w14:textId="5185E76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Егер конкурсқа қатысуға өтінімде ұсынылған өтінімнің мәнін қозғамай түзетуге болатын грамматикалық немесе арифметикалық қателер болса, конкурстық комиссия оны конкурстық құжаттаманың талаптарына сай келеді деп қарайды.</w:t>
      </w:r>
    </w:p>
    <w:p w14:paraId="1FF4BB2B" w14:textId="190B3A8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32. Конкурстық комиссия әлеуетті өнім берушіні мынадай:</w:t>
      </w:r>
    </w:p>
    <w:p w14:paraId="0ABD35F8" w14:textId="5ED20EC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әлеуетті өнім берушінің және ол тартқан көрсетілетін қызметтерді бірлесіп орындаушының біліктілік талаптарына сәйкестігін растауға арналған құжатты (құжаттарды) әлеуетті өнім беруші ұсынбаған;</w:t>
      </w:r>
    </w:p>
    <w:p w14:paraId="17CC1A4D" w14:textId="3B8E0D8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әлеуетті өнім беруші өзі тартқан бірлесіп орындаушының біліктілік талаптарына сәйкестігін, сондай-ақ сәйкессіздігін растау үшін ұсынған құжаттарда қамтылған ақпарат негізінде біліктілік талаптарына сәйкессіздік фактісі анықталған;</w:t>
      </w:r>
    </w:p>
    <w:p w14:paraId="0C19C016" w14:textId="53A921E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біліктілік талаптары жөнінде дұрыс емес ақпаратты ұсыну фактісі анықталған жағдайларда біліктілік талаптарына сәйкес емес деп таниды.</w:t>
      </w:r>
    </w:p>
    <w:p w14:paraId="52EAC3BD" w14:textId="1A873194" w:rsidR="000C25E1" w:rsidRPr="001E4551" w:rsidRDefault="000C25E1" w:rsidP="001E4551">
      <w:pPr>
        <w:pStyle w:val="aa"/>
        <w:spacing w:before="0" w:beforeAutospacing="0" w:after="0" w:afterAutospacing="0"/>
        <w:ind w:firstLine="708"/>
        <w:jc w:val="both"/>
        <w:rPr>
          <w:color w:val="000000" w:themeColor="text1"/>
          <w:sz w:val="28"/>
          <w:szCs w:val="28"/>
          <w:lang w:val="kk-KZ"/>
        </w:rPr>
      </w:pPr>
      <w:proofErr w:type="spellStart"/>
      <w:r w:rsidRPr="001E4551">
        <w:rPr>
          <w:color w:val="000000" w:themeColor="text1"/>
          <w:sz w:val="28"/>
          <w:szCs w:val="28"/>
          <w:lang w:val="kk-KZ"/>
        </w:rPr>
        <w:t>Әлеуеттi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өнiм</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берушiнi</w:t>
      </w:r>
      <w:proofErr w:type="spellEnd"/>
      <w:r w:rsidRPr="001E4551">
        <w:rPr>
          <w:color w:val="000000" w:themeColor="text1"/>
          <w:sz w:val="28"/>
          <w:szCs w:val="28"/>
          <w:lang w:val="kk-KZ"/>
        </w:rPr>
        <w:t xml:space="preserve"> Заңның </w:t>
      </w:r>
      <w:hyperlink r:id="rId6" w:anchor="z11" w:history="1">
        <w:r w:rsidRPr="001E4551">
          <w:rPr>
            <w:rStyle w:val="a9"/>
            <w:color w:val="000000" w:themeColor="text1"/>
            <w:sz w:val="28"/>
            <w:szCs w:val="28"/>
            <w:u w:val="none"/>
            <w:lang w:val="kk-KZ"/>
          </w:rPr>
          <w:t>11-бабының</w:t>
        </w:r>
      </w:hyperlink>
      <w:r w:rsidRPr="001E4551">
        <w:rPr>
          <w:color w:val="000000" w:themeColor="text1"/>
          <w:sz w:val="28"/>
          <w:szCs w:val="28"/>
          <w:lang w:val="kk-KZ"/>
        </w:rPr>
        <w:t xml:space="preserve"> 7-тармағында көзделмеген </w:t>
      </w:r>
      <w:proofErr w:type="spellStart"/>
      <w:r w:rsidRPr="001E4551">
        <w:rPr>
          <w:color w:val="000000" w:themeColor="text1"/>
          <w:sz w:val="28"/>
          <w:szCs w:val="28"/>
          <w:lang w:val="kk-KZ"/>
        </w:rPr>
        <w:t>негiздер</w:t>
      </w:r>
      <w:proofErr w:type="spellEnd"/>
      <w:r w:rsidRPr="001E4551">
        <w:rPr>
          <w:color w:val="000000" w:themeColor="text1"/>
          <w:sz w:val="28"/>
          <w:szCs w:val="28"/>
          <w:lang w:val="kk-KZ"/>
        </w:rPr>
        <w:t xml:space="preserve"> бойынша </w:t>
      </w:r>
      <w:proofErr w:type="spellStart"/>
      <w:r w:rsidRPr="001E4551">
        <w:rPr>
          <w:color w:val="000000" w:themeColor="text1"/>
          <w:sz w:val="28"/>
          <w:szCs w:val="28"/>
          <w:lang w:val="kk-KZ"/>
        </w:rPr>
        <w:t>бiлiктiлiк</w:t>
      </w:r>
      <w:proofErr w:type="spellEnd"/>
      <w:r w:rsidRPr="001E4551">
        <w:rPr>
          <w:color w:val="000000" w:themeColor="text1"/>
          <w:sz w:val="28"/>
          <w:szCs w:val="28"/>
          <w:lang w:val="kk-KZ"/>
        </w:rPr>
        <w:t xml:space="preserve"> талаптарына сәйкес емес деп тануға жол </w:t>
      </w:r>
      <w:proofErr w:type="spellStart"/>
      <w:r w:rsidRPr="001E4551">
        <w:rPr>
          <w:color w:val="000000" w:themeColor="text1"/>
          <w:sz w:val="28"/>
          <w:szCs w:val="28"/>
          <w:lang w:val="kk-KZ"/>
        </w:rPr>
        <w:t>берiлмейдi</w:t>
      </w:r>
      <w:proofErr w:type="spellEnd"/>
      <w:r w:rsidRPr="001E4551">
        <w:rPr>
          <w:color w:val="000000" w:themeColor="text1"/>
          <w:sz w:val="28"/>
          <w:szCs w:val="28"/>
          <w:lang w:val="kk-KZ"/>
        </w:rPr>
        <w:t>.</w:t>
      </w:r>
    </w:p>
    <w:p w14:paraId="136408E6" w14:textId="4F85C23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Өтінімді қамтамасыз ету соманың бір пайызынан астам мөлшерде енгізілген жағдайда конкурстық комиссия енгізілген конкурсқа қатысуға өтінімді қамтамасыз етуді осы конкурстық құжаттама талаптарына сәйкес келеді деп таниды.</w:t>
      </w:r>
    </w:p>
    <w:p w14:paraId="7FB60DDB" w14:textId="5979CFA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33. Конкурстық комиссия мынадай: </w:t>
      </w:r>
    </w:p>
    <w:p w14:paraId="063E9481" w14:textId="3120925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банктік кепілдік түрінде берілген конкурсқа қатысуға </w:t>
      </w:r>
      <w:proofErr w:type="spellStart"/>
      <w:r w:rsidRPr="001E4551">
        <w:rPr>
          <w:color w:val="000000" w:themeColor="text1"/>
          <w:sz w:val="28"/>
          <w:szCs w:val="28"/>
          <w:lang w:val="kk-KZ"/>
        </w:rPr>
        <w:t>өтiнiмдi</w:t>
      </w:r>
      <w:proofErr w:type="spellEnd"/>
      <w:r w:rsidRPr="001E4551">
        <w:rPr>
          <w:color w:val="000000" w:themeColor="text1"/>
          <w:sz w:val="28"/>
          <w:szCs w:val="28"/>
          <w:lang w:val="kk-KZ"/>
        </w:rPr>
        <w:t xml:space="preserve"> қамтамасыз </w:t>
      </w:r>
      <w:proofErr w:type="spellStart"/>
      <w:r w:rsidRPr="001E4551">
        <w:rPr>
          <w:color w:val="000000" w:themeColor="text1"/>
          <w:sz w:val="28"/>
          <w:szCs w:val="28"/>
          <w:lang w:val="kk-KZ"/>
        </w:rPr>
        <w:t>етудiң</w:t>
      </w:r>
      <w:proofErr w:type="spellEnd"/>
      <w:r w:rsidRPr="001E4551">
        <w:rPr>
          <w:color w:val="000000" w:themeColor="text1"/>
          <w:sz w:val="28"/>
          <w:szCs w:val="28"/>
          <w:lang w:val="kk-KZ"/>
        </w:rPr>
        <w:t xml:space="preserve"> қолданылу </w:t>
      </w:r>
      <w:proofErr w:type="spellStart"/>
      <w:r w:rsidRPr="001E4551">
        <w:rPr>
          <w:color w:val="000000" w:themeColor="text1"/>
          <w:sz w:val="28"/>
          <w:szCs w:val="28"/>
          <w:lang w:val="kk-KZ"/>
        </w:rPr>
        <w:t>мерзiмi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жеткiлiксiз</w:t>
      </w:r>
      <w:proofErr w:type="spellEnd"/>
      <w:r w:rsidRPr="001E4551">
        <w:rPr>
          <w:color w:val="000000" w:themeColor="text1"/>
          <w:sz w:val="28"/>
          <w:szCs w:val="28"/>
          <w:lang w:val="kk-KZ"/>
        </w:rPr>
        <w:t xml:space="preserve"> болған;</w:t>
      </w:r>
    </w:p>
    <w:p w14:paraId="29D3DBC7" w14:textId="499BB8F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2) конкурстық комиссияға:</w:t>
      </w:r>
    </w:p>
    <w:p w14:paraId="3FA31CA3" w14:textId="761320D5"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конкурсқа қатысуға өтінімді қамтамасыз етуді берген тұлғаны;</w:t>
      </w:r>
    </w:p>
    <w:p w14:paraId="6F8E6DA8" w14:textId="56DF946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қатысу </w:t>
      </w:r>
      <w:proofErr w:type="spellStart"/>
      <w:r w:rsidRPr="001E4551">
        <w:rPr>
          <w:color w:val="000000" w:themeColor="text1"/>
          <w:sz w:val="28"/>
          <w:szCs w:val="28"/>
          <w:lang w:val="kk-KZ"/>
        </w:rPr>
        <w:t>үшiн</w:t>
      </w:r>
      <w:proofErr w:type="spellEnd"/>
      <w:r w:rsidRPr="001E4551">
        <w:rPr>
          <w:color w:val="000000" w:themeColor="text1"/>
          <w:sz w:val="28"/>
          <w:szCs w:val="28"/>
          <w:lang w:val="kk-KZ"/>
        </w:rPr>
        <w:t xml:space="preserve"> банктік кепілдік түрінде берілген </w:t>
      </w:r>
      <w:proofErr w:type="spellStart"/>
      <w:r w:rsidRPr="001E4551">
        <w:rPr>
          <w:color w:val="000000" w:themeColor="text1"/>
          <w:sz w:val="28"/>
          <w:szCs w:val="28"/>
          <w:lang w:val="kk-KZ"/>
        </w:rPr>
        <w:t>өтiнiмдi</w:t>
      </w:r>
      <w:proofErr w:type="spellEnd"/>
      <w:r w:rsidRPr="001E4551">
        <w:rPr>
          <w:color w:val="000000" w:themeColor="text1"/>
          <w:sz w:val="28"/>
          <w:szCs w:val="28"/>
          <w:lang w:val="kk-KZ"/>
        </w:rPr>
        <w:t xml:space="preserve"> қамтамасыз ету </w:t>
      </w:r>
      <w:proofErr w:type="spellStart"/>
      <w:r w:rsidRPr="001E4551">
        <w:rPr>
          <w:color w:val="000000" w:themeColor="text1"/>
          <w:sz w:val="28"/>
          <w:szCs w:val="28"/>
          <w:lang w:val="kk-KZ"/>
        </w:rPr>
        <w:t>енгiзiлетiн</w:t>
      </w:r>
      <w:proofErr w:type="spellEnd"/>
      <w:r w:rsidRPr="001E4551">
        <w:rPr>
          <w:color w:val="000000" w:themeColor="text1"/>
          <w:sz w:val="28"/>
          <w:szCs w:val="28"/>
          <w:lang w:val="kk-KZ"/>
        </w:rPr>
        <w:t xml:space="preserve"> тауарларды, жұмыстарды, көрсетілетін </w:t>
      </w:r>
      <w:proofErr w:type="spellStart"/>
      <w:r w:rsidRPr="001E4551">
        <w:rPr>
          <w:color w:val="000000" w:themeColor="text1"/>
          <w:sz w:val="28"/>
          <w:szCs w:val="28"/>
          <w:lang w:val="kk-KZ"/>
        </w:rPr>
        <w:t>қызметтердi</w:t>
      </w:r>
      <w:proofErr w:type="spellEnd"/>
      <w:r w:rsidRPr="001E4551">
        <w:rPr>
          <w:color w:val="000000" w:themeColor="text1"/>
          <w:sz w:val="28"/>
          <w:szCs w:val="28"/>
          <w:lang w:val="kk-KZ"/>
        </w:rPr>
        <w:t xml:space="preserve"> конкурс </w:t>
      </w:r>
      <w:proofErr w:type="spellStart"/>
      <w:r w:rsidRPr="001E4551">
        <w:rPr>
          <w:color w:val="000000" w:themeColor="text1"/>
          <w:sz w:val="28"/>
          <w:szCs w:val="28"/>
          <w:lang w:val="kk-KZ"/>
        </w:rPr>
        <w:t>тәсiлiмен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алудың атауын;</w:t>
      </w:r>
    </w:p>
    <w:p w14:paraId="4611BB12" w14:textId="5A4DD59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 xml:space="preserve">банктік кепілдік түрінде берілген конкурсқа қатысуға өтінімді қамтамасыз етудің қолданылу мерзімін және (немесе) </w:t>
      </w:r>
      <w:proofErr w:type="spellStart"/>
      <w:r w:rsidRPr="001E4551">
        <w:rPr>
          <w:color w:val="000000" w:themeColor="text1"/>
          <w:sz w:val="28"/>
          <w:szCs w:val="28"/>
          <w:lang w:val="kk-KZ"/>
        </w:rPr>
        <w:t>өтiнiмдi</w:t>
      </w:r>
      <w:proofErr w:type="spellEnd"/>
      <w:r w:rsidRPr="001E4551">
        <w:rPr>
          <w:color w:val="000000" w:themeColor="text1"/>
          <w:sz w:val="28"/>
          <w:szCs w:val="28"/>
          <w:lang w:val="kk-KZ"/>
        </w:rPr>
        <w:t xml:space="preserve"> қамтамасыз ету сомасын, сондай-ақ оны беру шарттарын;</w:t>
      </w:r>
    </w:p>
    <w:p w14:paraId="314270E4" w14:textId="7708D4D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конкурсқа қатысуға өтінімді қамтамасыз ету берілген тұлғаны;</w:t>
      </w:r>
    </w:p>
    <w:p w14:paraId="5CF19C04" w14:textId="28D9BF5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пайдасына конкурсқа қатысуға өтінімді қамтамасыз ету енгізілетін тұлғаны айқындауға мүмкіндік бермейтін мәліметтердің болмауынан көрініс табатын конкурсқа қатысуға өтінімді қамтамасыз ету тиісті түрде ресімделмеген жағдайларда, енгізілген конкурсқа қатысуға өтінімді қамтамасыз етуді осы конкурстық құжаттама талаптарына сәйкес емес деп таниды.</w:t>
      </w:r>
    </w:p>
    <w:p w14:paraId="3BFB2057" w14:textId="448DCC2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Өзге негіздер бойынша конкурсқа қатысуға өтінімге енгізілген қамтамасыз етуді конкурстық құжаттаманың талаптарына сәйкес емес деп тануға жол берілмейді.</w:t>
      </w:r>
    </w:p>
    <w:p w14:paraId="2C14901C" w14:textId="0EDE282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34. Конкурсқа қатысуға үміткер әлеуетті өнім беруші, егер:</w:t>
      </w:r>
    </w:p>
    <w:p w14:paraId="2BE9483B" w14:textId="7BB6F8D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ол біліктілік талаптарына сәйкес емес деп айқындалса;</w:t>
      </w:r>
    </w:p>
    <w:p w14:paraId="2F84D2E8" w14:textId="357460EA"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Заңның </w:t>
      </w:r>
      <w:hyperlink r:id="rId7" w:anchor="z7" w:history="1">
        <w:r w:rsidRPr="001E4551">
          <w:rPr>
            <w:rStyle w:val="a9"/>
            <w:color w:val="000000" w:themeColor="text1"/>
            <w:sz w:val="28"/>
            <w:szCs w:val="28"/>
            <w:u w:val="none"/>
            <w:lang w:val="kk-KZ"/>
          </w:rPr>
          <w:t>7-бабының</w:t>
        </w:r>
      </w:hyperlink>
      <w:r w:rsidRPr="001E4551">
        <w:rPr>
          <w:color w:val="000000" w:themeColor="text1"/>
          <w:sz w:val="28"/>
          <w:szCs w:val="28"/>
          <w:lang w:val="kk-KZ"/>
        </w:rPr>
        <w:t xml:space="preserve"> не ол тартқан қосалқы мердігер (бірлесіп орындаушы) Заңның 7-бабы </w:t>
      </w:r>
      <w:hyperlink r:id="rId8" w:anchor="z104" w:history="1">
        <w:r w:rsidRPr="001E4551">
          <w:rPr>
            <w:rStyle w:val="a9"/>
            <w:color w:val="000000" w:themeColor="text1"/>
            <w:sz w:val="28"/>
            <w:szCs w:val="28"/>
            <w:u w:val="none"/>
            <w:lang w:val="kk-KZ"/>
          </w:rPr>
          <w:t>1-тармағының</w:t>
        </w:r>
      </w:hyperlink>
      <w:r w:rsidRPr="001E4551">
        <w:rPr>
          <w:color w:val="000000" w:themeColor="text1"/>
          <w:sz w:val="28"/>
          <w:szCs w:val="28"/>
          <w:lang w:val="kk-KZ"/>
        </w:rPr>
        <w:t xml:space="preserve"> 9), 10) және 11) тармақшаларының талаптарын бұзса;</w:t>
      </w:r>
    </w:p>
    <w:p w14:paraId="159BCF19" w14:textId="4CB6B59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оның конкурсқа қатысуға өтінімі конкурстық құжаттаманың талаптарына сәйкес емес деп айқындалса, конкурсқа қатысуға жіберілмейді (конкурсқа қатысушы болып танылмайды).</w:t>
      </w:r>
    </w:p>
    <w:p w14:paraId="1564AA22" w14:textId="18605D3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Егер әлеуетті өнім беруші осы тармақтың 2) тармақшасында көзделген негіздемелер бойынша конкурсқа қатысуға жіберілмесе:</w:t>
      </w:r>
    </w:p>
    <w:p w14:paraId="51DF88BB" w14:textId="43E58D4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Конкурс қорытындысы туралы хаттамада осындай әлеуетті өнім берушінің конкурсқа қатысуға өтінімін қабылдамау негіздемесі көрсетіледі;</w:t>
      </w:r>
    </w:p>
    <w:p w14:paraId="078D587C" w14:textId="586AC04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Заңның </w:t>
      </w:r>
      <w:hyperlink r:id="rId9" w:anchor="z7" w:history="1">
        <w:r w:rsidRPr="001E4551">
          <w:rPr>
            <w:rStyle w:val="a9"/>
            <w:color w:val="000000" w:themeColor="text1"/>
            <w:sz w:val="28"/>
            <w:szCs w:val="28"/>
            <w:u w:val="none"/>
            <w:lang w:val="kk-KZ"/>
          </w:rPr>
          <w:t>7-бабының</w:t>
        </w:r>
      </w:hyperlink>
      <w:r w:rsidRPr="001E4551">
        <w:rPr>
          <w:color w:val="000000" w:themeColor="text1"/>
          <w:sz w:val="28"/>
          <w:szCs w:val="28"/>
          <w:lang w:val="kk-KZ"/>
        </w:rPr>
        <w:t xml:space="preserve"> талаптарын бұзған әлеуетті өнім беруші туралы мәліметтер белгіленген тәртіппен мемлекеттік сатып алудың жосықсыз қатысушыларының тізіліміне енгізілуге жатады.</w:t>
      </w:r>
    </w:p>
    <w:p w14:paraId="54884BC3" w14:textId="125E4C1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35. Конкурстық комиссия конкурсқа қатысуға өтінімдерді қарайды және конкурсқа қатысуға </w:t>
      </w:r>
      <w:proofErr w:type="spellStart"/>
      <w:r w:rsidRPr="001E4551">
        <w:rPr>
          <w:color w:val="000000" w:themeColor="text1"/>
          <w:sz w:val="28"/>
          <w:szCs w:val="28"/>
          <w:lang w:val="kk-KZ"/>
        </w:rPr>
        <w:t>өтінімдері</w:t>
      </w:r>
      <w:proofErr w:type="spellEnd"/>
      <w:r w:rsidRPr="001E4551">
        <w:rPr>
          <w:color w:val="000000" w:themeColor="text1"/>
          <w:sz w:val="28"/>
          <w:szCs w:val="28"/>
          <w:lang w:val="kk-KZ"/>
        </w:rPr>
        <w:t xml:space="preserve"> бар конвертті ашқан күннен бастап 10 (он) жұмыс күн ішінде конкурсқа қатысуға рұқсат беру туралы шешім қабылдайды.</w:t>
      </w:r>
    </w:p>
    <w:p w14:paraId="0BCF52F5" w14:textId="6553C654"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36. Күрделі техникалық сипаттамалары мен ерекшеліктері бар күрделі мемлекеттік сатып алуды өткізу кезінде конкурсқа қатысуға өтінімдерді </w:t>
      </w:r>
      <w:r w:rsidR="00231F1A">
        <w:rPr>
          <w:color w:val="000000" w:themeColor="text1"/>
          <w:sz w:val="28"/>
          <w:szCs w:val="28"/>
          <w:lang w:val="kk-KZ"/>
        </w:rPr>
        <w:br/>
      </w:r>
      <w:r w:rsidRPr="001E4551">
        <w:rPr>
          <w:color w:val="000000" w:themeColor="text1"/>
          <w:sz w:val="28"/>
          <w:szCs w:val="28"/>
          <w:lang w:val="kk-KZ"/>
        </w:rPr>
        <w:t>қарау 5 (бес) жұмыс күніне дейін ұзартылады.</w:t>
      </w:r>
    </w:p>
    <w:p w14:paraId="2BAE2FB0" w14:textId="7234FB9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37. Конкурсқа қатысуға өтінімдерді қарау нәтижелер бойынша конкурстық комиссия бағалайды және </w:t>
      </w:r>
      <w:proofErr w:type="spellStart"/>
      <w:r w:rsidRPr="001E4551">
        <w:rPr>
          <w:color w:val="000000" w:themeColor="text1"/>
          <w:sz w:val="28"/>
          <w:szCs w:val="28"/>
          <w:lang w:val="kk-KZ"/>
        </w:rPr>
        <w:t>өлшемшарттар</w:t>
      </w:r>
      <w:proofErr w:type="spellEnd"/>
      <w:r w:rsidRPr="001E4551">
        <w:rPr>
          <w:color w:val="000000" w:themeColor="text1"/>
          <w:sz w:val="28"/>
          <w:szCs w:val="28"/>
          <w:lang w:val="kk-KZ"/>
        </w:rPr>
        <w:t xml:space="preserve"> бойынша, оның ішінде конкурсқа қатысуға бір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берілген кезде есептеу нәтижелері бойынша конкурс қатысушылары жинаған баллдар санын салыстырады.</w:t>
      </w:r>
    </w:p>
    <w:p w14:paraId="54682CA2" w14:textId="75A3F20B"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38. Өнім берушіні таңдау </w:t>
      </w:r>
      <w:proofErr w:type="spellStart"/>
      <w:r w:rsidRPr="001E4551">
        <w:rPr>
          <w:color w:val="000000" w:themeColor="text1"/>
          <w:sz w:val="28"/>
          <w:szCs w:val="28"/>
          <w:lang w:val="kk-KZ"/>
        </w:rPr>
        <w:t>өлшемшарттары</w:t>
      </w:r>
      <w:proofErr w:type="spellEnd"/>
      <w:r w:rsidRPr="001E4551">
        <w:rPr>
          <w:color w:val="000000" w:themeColor="text1"/>
          <w:sz w:val="28"/>
          <w:szCs w:val="28"/>
          <w:lang w:val="kk-KZ"/>
        </w:rPr>
        <w:t xml:space="preserve"> бойынша баллдарды есептеу Ерекше тәртіпті қолдана отырып, мемлекеттік сатып алуды жүзеге асыру қағидаларына 11-қосымшаға сәйкес жүргізіледі.</w:t>
      </w:r>
    </w:p>
    <w:p w14:paraId="3B851772" w14:textId="2D89805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39. Әлеуетті өнім беруші өнім берушіні таңдау </w:t>
      </w:r>
      <w:proofErr w:type="spellStart"/>
      <w:r w:rsidRPr="001E4551">
        <w:rPr>
          <w:color w:val="000000" w:themeColor="text1"/>
          <w:sz w:val="28"/>
          <w:szCs w:val="28"/>
          <w:lang w:val="kk-KZ"/>
        </w:rPr>
        <w:t>өлшемшарттарын</w:t>
      </w:r>
      <w:proofErr w:type="spellEnd"/>
      <w:r w:rsidRPr="001E4551">
        <w:rPr>
          <w:color w:val="000000" w:themeColor="text1"/>
          <w:sz w:val="28"/>
          <w:szCs w:val="28"/>
          <w:lang w:val="kk-KZ"/>
        </w:rPr>
        <w:t xml:space="preserve"> растайтын құжаттарды ұсынбаған жағдайда, конкурстық комиссия оларды бағалау үшін тиісті баллдарды есептемейді.</w:t>
      </w:r>
    </w:p>
    <w:p w14:paraId="7BE14D06" w14:textId="0F0C61B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 xml:space="preserve">40. Баллдар саны тең болған кезде әлеуетті өнім берушілер тізіміне енгізу туралы </w:t>
      </w:r>
      <w:proofErr w:type="spellStart"/>
      <w:r w:rsidRPr="001E4551">
        <w:rPr>
          <w:color w:val="000000" w:themeColor="text1"/>
          <w:sz w:val="28"/>
          <w:szCs w:val="28"/>
          <w:lang w:val="kk-KZ"/>
        </w:rPr>
        <w:t>өтінішхаты</w:t>
      </w:r>
      <w:proofErr w:type="spellEnd"/>
      <w:r w:rsidRPr="001E4551">
        <w:rPr>
          <w:color w:val="000000" w:themeColor="text1"/>
          <w:sz w:val="28"/>
          <w:szCs w:val="28"/>
          <w:lang w:val="kk-KZ"/>
        </w:rPr>
        <w:t xml:space="preserve"> мемлекеттік сатып алу веб-порталына басқа әлеуетті өнім берушілерден бұрын берілген конкурс қатысушысы жеңімпаз болып танылады.</w:t>
      </w:r>
    </w:p>
    <w:p w14:paraId="0D54CC81" w14:textId="690C9AF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41. Конкурстық комиссия конкурсқа қатысуға өтінімдерді, бағалау мен конкурсқа қатысуға баллдар санын салыстыруды қарау нәтижелері бойынша:</w:t>
      </w:r>
    </w:p>
    <w:p w14:paraId="093624F1" w14:textId="23A1E38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конкурсқа қатысуға жіберілетін, біліктілік талаптарына және конкурстық құжаттаманың талаптарына сәйкес келетін әлеуетті өнім берушілерді айқындайды және оларды конкурсқа қатысушылар деп таниды;</w:t>
      </w:r>
    </w:p>
    <w:p w14:paraId="7D33EE3D" w14:textId="14A1835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конкурсқа қатысуға бір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жіберілген жағдайды қоспағанда, </w:t>
      </w:r>
      <w:proofErr w:type="spellStart"/>
      <w:r w:rsidRPr="001E4551">
        <w:rPr>
          <w:color w:val="000000" w:themeColor="text1"/>
          <w:sz w:val="28"/>
          <w:szCs w:val="28"/>
          <w:lang w:val="kk-KZ"/>
        </w:rPr>
        <w:t>өлшемшарттар</w:t>
      </w:r>
      <w:proofErr w:type="spellEnd"/>
      <w:r w:rsidRPr="001E4551">
        <w:rPr>
          <w:color w:val="000000" w:themeColor="text1"/>
          <w:sz w:val="28"/>
          <w:szCs w:val="28"/>
          <w:lang w:val="kk-KZ"/>
        </w:rPr>
        <w:t xml:space="preserve"> бойынша есептеу нәтижесінде конкурсқа қатысушылардың жинаған баллдарының санын бағалайды және салыстырады;</w:t>
      </w:r>
    </w:p>
    <w:p w14:paraId="4C479F4F" w14:textId="1337576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конкурстық комиссияның төрағасы конкурстық комиссия отырысына қатысып отырғандарға конкурс тәсілімен жүргізілген көрсетілетін қызметті мемлекеттік сатып алу нәтижелерін айтады және қатысып отырғандарға конкурс жеңімпазын жариялайды.</w:t>
      </w:r>
    </w:p>
    <w:p w14:paraId="72B76AFE" w14:textId="4D21AF6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42. Конкурстық комиссияның хатшысы: </w:t>
      </w:r>
    </w:p>
    <w:p w14:paraId="0190958D" w14:textId="20524B0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1) конкурстық комиссияның біліктілік талаптары мен конкурстық құжаттама талаптары бойынша әлеуетті өнім берушілерді айқындау және конкурсқа қатысушылардың конкурстық баға ұсыныстарын бағалау және салыстыру жөніндегі отырысы өткізілген күннен бастап 2 (екі) жұмыс күнінен кешіктірмей Ерекше тәртіпті қолдана отырып, мемлекеттік сатып алуды жүзеге асыру қағидаларына 14-қосымшаға сәйкес Қарулы Күштердің жеке құрамын тамақтандыруды ұйымдастыру жөніндегі қызметті конкурс тәсілімен мемлекеттік сатып алудың қорытындылары туралы хаттаманың жобасын жасайды және оған отырысқа қатысқан конкурстық комиссияның барлық мүшелерінің, сондай-ақ конкурстық комиссия хатшысының қол қоюын және әрбір парағын дәйектеуін қамтамасыз етеді;</w:t>
      </w:r>
    </w:p>
    <w:p w14:paraId="22C5FEB1" w14:textId="1015DC49"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ол туралы мәліметтер конкурсқа қатысуға өтінімдерді тіркеу журналына енгізілген конкурсқа қатысуға </w:t>
      </w:r>
      <w:proofErr w:type="spellStart"/>
      <w:r w:rsidRPr="001E4551">
        <w:rPr>
          <w:color w:val="000000" w:themeColor="text1"/>
          <w:sz w:val="28"/>
          <w:szCs w:val="28"/>
          <w:lang w:val="kk-KZ"/>
        </w:rPr>
        <w:t>өтінім</w:t>
      </w:r>
      <w:proofErr w:type="spellEnd"/>
      <w:r w:rsidRPr="001E4551">
        <w:rPr>
          <w:color w:val="000000" w:themeColor="text1"/>
          <w:sz w:val="28"/>
          <w:szCs w:val="28"/>
          <w:lang w:val="kk-KZ"/>
        </w:rPr>
        <w:t xml:space="preserve"> берген кез келген әлеуетті өнім берушінің талап етуі бойынша осындай жазбаша сұрау салуды алған күннен бастап бір жұмыс күні ішінде осындай әлеуетті өнім берушілердің уәкілетті өкілдеріне жүргізілген көрсетілетін қызметтерді мемлекеттік сатып алу қорытындылары туралы хаттаманың көшірмесін өтеусіз негізде жібереді не ұсынады;</w:t>
      </w:r>
    </w:p>
    <w:p w14:paraId="20C8962F" w14:textId="31B0969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3) конкурс тәсілімен жүргізілген көрсетілетін қызметтерді мемлекеттік сатып алу қорытындылары туралы хаттамаға қол қойылған күннен бастап 2 (екі) жұмыс күні ішінде тапсырыс берушіге көрсетілген хаттаманың көшірмесін ұсынуды қамтамасыз етеді.</w:t>
      </w:r>
    </w:p>
    <w:p w14:paraId="4A364BCC" w14:textId="4DAD55B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8.</w:t>
      </w:r>
      <w:r w:rsidRPr="001E4551">
        <w:rPr>
          <w:color w:val="000000" w:themeColor="text1"/>
          <w:sz w:val="28"/>
          <w:szCs w:val="28"/>
          <w:lang w:val="kk-KZ"/>
        </w:rPr>
        <w:t xml:space="preserve"> Конкурсқа қатысуға өтінімдерді қамтамасыз етуді қайтару</w:t>
      </w:r>
    </w:p>
    <w:p w14:paraId="2006B494" w14:textId="0DBF1F8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43. Мемлекеттік сатып алуды ұйымдастырушы енгізілген конкурсқа қатысуға өтінімді қамтамасыз етуді әлеуетті өнім берушіге мынадай:</w:t>
      </w:r>
    </w:p>
    <w:p w14:paraId="3C4A5D4B" w14:textId="782A7A00"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осы </w:t>
      </w:r>
      <w:proofErr w:type="spellStart"/>
      <w:r w:rsidRPr="001E4551">
        <w:rPr>
          <w:color w:val="000000" w:themeColor="text1"/>
          <w:sz w:val="28"/>
          <w:szCs w:val="28"/>
          <w:lang w:val="kk-KZ"/>
        </w:rPr>
        <w:t>әлеуеттi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өнiм</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берушi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өзiнiң</w:t>
      </w:r>
      <w:proofErr w:type="spellEnd"/>
      <w:r w:rsidRPr="001E4551">
        <w:rPr>
          <w:color w:val="000000" w:themeColor="text1"/>
          <w:sz w:val="28"/>
          <w:szCs w:val="28"/>
          <w:lang w:val="kk-KZ"/>
        </w:rPr>
        <w:t xml:space="preserve"> конкурсқа қатысуға арналған </w:t>
      </w:r>
      <w:proofErr w:type="spellStart"/>
      <w:r w:rsidRPr="001E4551">
        <w:rPr>
          <w:color w:val="000000" w:themeColor="text1"/>
          <w:sz w:val="28"/>
          <w:szCs w:val="28"/>
          <w:lang w:val="kk-KZ"/>
        </w:rPr>
        <w:t>өтiнiмiн</w:t>
      </w:r>
      <w:proofErr w:type="spellEnd"/>
      <w:r w:rsidRPr="001E4551">
        <w:rPr>
          <w:color w:val="000000" w:themeColor="text1"/>
          <w:sz w:val="28"/>
          <w:szCs w:val="28"/>
          <w:lang w:val="kk-KZ"/>
        </w:rPr>
        <w:t xml:space="preserve"> конкурсқа қатысуға арналған </w:t>
      </w:r>
      <w:proofErr w:type="spellStart"/>
      <w:r w:rsidRPr="001E4551">
        <w:rPr>
          <w:color w:val="000000" w:themeColor="text1"/>
          <w:sz w:val="28"/>
          <w:szCs w:val="28"/>
          <w:lang w:val="kk-KZ"/>
        </w:rPr>
        <w:t>өтiнiмдердi</w:t>
      </w:r>
      <w:proofErr w:type="spellEnd"/>
      <w:r w:rsidRPr="001E4551">
        <w:rPr>
          <w:color w:val="000000" w:themeColor="text1"/>
          <w:sz w:val="28"/>
          <w:szCs w:val="28"/>
          <w:lang w:val="kk-KZ"/>
        </w:rPr>
        <w:t xml:space="preserve"> ұсынудың соңғы </w:t>
      </w:r>
      <w:proofErr w:type="spellStart"/>
      <w:r w:rsidRPr="001E4551">
        <w:rPr>
          <w:color w:val="000000" w:themeColor="text1"/>
          <w:sz w:val="28"/>
          <w:szCs w:val="28"/>
          <w:lang w:val="kk-KZ"/>
        </w:rPr>
        <w:t>мерзiмi</w:t>
      </w:r>
      <w:proofErr w:type="spellEnd"/>
      <w:r w:rsidRPr="001E4551">
        <w:rPr>
          <w:color w:val="000000" w:themeColor="text1"/>
          <w:sz w:val="28"/>
          <w:szCs w:val="28"/>
          <w:lang w:val="kk-KZ"/>
        </w:rPr>
        <w:t xml:space="preserve"> өткенге </w:t>
      </w:r>
      <w:proofErr w:type="spellStart"/>
      <w:r w:rsidRPr="001E4551">
        <w:rPr>
          <w:color w:val="000000" w:themeColor="text1"/>
          <w:sz w:val="28"/>
          <w:szCs w:val="28"/>
          <w:lang w:val="kk-KZ"/>
        </w:rPr>
        <w:t>дейiн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керi</w:t>
      </w:r>
      <w:proofErr w:type="spellEnd"/>
      <w:r w:rsidRPr="001E4551">
        <w:rPr>
          <w:color w:val="000000" w:themeColor="text1"/>
          <w:sz w:val="28"/>
          <w:szCs w:val="28"/>
          <w:lang w:val="kk-KZ"/>
        </w:rPr>
        <w:t xml:space="preserve"> қайтарып алған;</w:t>
      </w:r>
    </w:p>
    <w:p w14:paraId="0BE9E3AF" w14:textId="10975607"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lastRenderedPageBreak/>
        <w:t xml:space="preserve">2) конкурс </w:t>
      </w:r>
      <w:proofErr w:type="spellStart"/>
      <w:r w:rsidRPr="001E4551">
        <w:rPr>
          <w:color w:val="000000" w:themeColor="text1"/>
          <w:sz w:val="28"/>
          <w:szCs w:val="28"/>
          <w:lang w:val="kk-KZ"/>
        </w:rPr>
        <w:t>тәсiлiмен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алудың </w:t>
      </w:r>
      <w:proofErr w:type="spellStart"/>
      <w:r w:rsidRPr="001E4551">
        <w:rPr>
          <w:color w:val="000000" w:themeColor="text1"/>
          <w:sz w:val="28"/>
          <w:szCs w:val="28"/>
          <w:lang w:val="kk-KZ"/>
        </w:rPr>
        <w:t>нәтижелерi</w:t>
      </w:r>
      <w:proofErr w:type="spellEnd"/>
      <w:r w:rsidRPr="001E4551">
        <w:rPr>
          <w:color w:val="000000" w:themeColor="text1"/>
          <w:sz w:val="28"/>
          <w:szCs w:val="28"/>
          <w:lang w:val="kk-KZ"/>
        </w:rPr>
        <w:t xml:space="preserve"> туралы хаттамаға қол қойылған (аталған жағдай конкурс </w:t>
      </w:r>
      <w:proofErr w:type="spellStart"/>
      <w:r w:rsidRPr="001E4551">
        <w:rPr>
          <w:color w:val="000000" w:themeColor="text1"/>
          <w:sz w:val="28"/>
          <w:szCs w:val="28"/>
          <w:lang w:val="kk-KZ"/>
        </w:rPr>
        <w:t>жеңiмпазы</w:t>
      </w:r>
      <w:proofErr w:type="spellEnd"/>
      <w:r w:rsidRPr="001E4551">
        <w:rPr>
          <w:color w:val="000000" w:themeColor="text1"/>
          <w:sz w:val="28"/>
          <w:szCs w:val="28"/>
          <w:lang w:val="kk-KZ"/>
        </w:rPr>
        <w:t xml:space="preserve"> деп айқындалған конкурсқа қатысушыға қолданылмайды); </w:t>
      </w:r>
    </w:p>
    <w:p w14:paraId="26D07775" w14:textId="18CC001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3)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 </w:t>
      </w:r>
      <w:proofErr w:type="spellStart"/>
      <w:r w:rsidRPr="001E4551">
        <w:rPr>
          <w:color w:val="000000" w:themeColor="text1"/>
          <w:sz w:val="28"/>
          <w:szCs w:val="28"/>
          <w:lang w:val="kk-KZ"/>
        </w:rPr>
        <w:t>күшiне</w:t>
      </w:r>
      <w:proofErr w:type="spellEnd"/>
      <w:r w:rsidRPr="001E4551">
        <w:rPr>
          <w:color w:val="000000" w:themeColor="text1"/>
          <w:sz w:val="28"/>
          <w:szCs w:val="28"/>
          <w:lang w:val="kk-KZ"/>
        </w:rPr>
        <w:t xml:space="preserve"> енген және конкурс </w:t>
      </w:r>
      <w:proofErr w:type="spellStart"/>
      <w:r w:rsidRPr="001E4551">
        <w:rPr>
          <w:color w:val="000000" w:themeColor="text1"/>
          <w:sz w:val="28"/>
          <w:szCs w:val="28"/>
          <w:lang w:val="kk-KZ"/>
        </w:rPr>
        <w:t>жеңiмпазы</w:t>
      </w:r>
      <w:proofErr w:type="spellEnd"/>
      <w:r w:rsidRPr="001E4551">
        <w:rPr>
          <w:color w:val="000000" w:themeColor="text1"/>
          <w:sz w:val="28"/>
          <w:szCs w:val="28"/>
          <w:lang w:val="kk-KZ"/>
        </w:rPr>
        <w:t xml:space="preserve"> конкурстық құжаттамада көзделген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шарттың орындалуын қамтамасыз </w:t>
      </w:r>
      <w:proofErr w:type="spellStart"/>
      <w:r w:rsidRPr="001E4551">
        <w:rPr>
          <w:color w:val="000000" w:themeColor="text1"/>
          <w:sz w:val="28"/>
          <w:szCs w:val="28"/>
          <w:lang w:val="kk-KZ"/>
        </w:rPr>
        <w:t>етудi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енгiзген</w:t>
      </w:r>
      <w:proofErr w:type="spellEnd"/>
      <w:r w:rsidRPr="001E4551">
        <w:rPr>
          <w:color w:val="000000" w:themeColor="text1"/>
          <w:sz w:val="28"/>
          <w:szCs w:val="28"/>
          <w:lang w:val="kk-KZ"/>
        </w:rPr>
        <w:t>;</w:t>
      </w:r>
    </w:p>
    <w:p w14:paraId="268396E7" w14:textId="652D53D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 </w:t>
      </w:r>
      <w:proofErr w:type="spellStart"/>
      <w:r w:rsidRPr="001E4551">
        <w:rPr>
          <w:color w:val="000000" w:themeColor="text1"/>
          <w:sz w:val="28"/>
          <w:szCs w:val="28"/>
          <w:lang w:val="kk-KZ"/>
        </w:rPr>
        <w:t>әлеуеттi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өнiм</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берушiнiң</w:t>
      </w:r>
      <w:proofErr w:type="spellEnd"/>
      <w:r w:rsidRPr="001E4551">
        <w:rPr>
          <w:color w:val="000000" w:themeColor="text1"/>
          <w:sz w:val="28"/>
          <w:szCs w:val="28"/>
          <w:lang w:val="kk-KZ"/>
        </w:rPr>
        <w:t xml:space="preserve"> конкурсқа қатысуға </w:t>
      </w:r>
      <w:proofErr w:type="spellStart"/>
      <w:r w:rsidRPr="001E4551">
        <w:rPr>
          <w:color w:val="000000" w:themeColor="text1"/>
          <w:sz w:val="28"/>
          <w:szCs w:val="28"/>
          <w:lang w:val="kk-KZ"/>
        </w:rPr>
        <w:t>өтiнiмiнiң</w:t>
      </w:r>
      <w:proofErr w:type="spellEnd"/>
      <w:r w:rsidRPr="001E4551">
        <w:rPr>
          <w:color w:val="000000" w:themeColor="text1"/>
          <w:sz w:val="28"/>
          <w:szCs w:val="28"/>
          <w:lang w:val="kk-KZ"/>
        </w:rPr>
        <w:t xml:space="preserve"> қолданылу </w:t>
      </w:r>
      <w:proofErr w:type="spellStart"/>
      <w:r w:rsidRPr="001E4551">
        <w:rPr>
          <w:color w:val="000000" w:themeColor="text1"/>
          <w:sz w:val="28"/>
          <w:szCs w:val="28"/>
          <w:lang w:val="kk-KZ"/>
        </w:rPr>
        <w:t>мерзiмi</w:t>
      </w:r>
      <w:proofErr w:type="spellEnd"/>
      <w:r w:rsidRPr="001E4551">
        <w:rPr>
          <w:color w:val="000000" w:themeColor="text1"/>
          <w:sz w:val="28"/>
          <w:szCs w:val="28"/>
          <w:lang w:val="kk-KZ"/>
        </w:rPr>
        <w:t xml:space="preserve"> өткен жағдайлардың бірі орын алған күннен бастап 3 (үш) жұмыс күні ішінде қайтарып береді.</w:t>
      </w:r>
    </w:p>
    <w:p w14:paraId="2140D5C4" w14:textId="16F744BE"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44. Мемлекеттік сатып алуды ұйымдастырушы конкурсқа қатысуға өтінімді қамтамасыз етуді мынадай: </w:t>
      </w:r>
    </w:p>
    <w:p w14:paraId="4F557C5F" w14:textId="2714DF61"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конкурс </w:t>
      </w:r>
      <w:proofErr w:type="spellStart"/>
      <w:r w:rsidRPr="001E4551">
        <w:rPr>
          <w:color w:val="000000" w:themeColor="text1"/>
          <w:sz w:val="28"/>
          <w:szCs w:val="28"/>
          <w:lang w:val="kk-KZ"/>
        </w:rPr>
        <w:t>жеңiмпазы</w:t>
      </w:r>
      <w:proofErr w:type="spellEnd"/>
      <w:r w:rsidRPr="001E4551">
        <w:rPr>
          <w:color w:val="000000" w:themeColor="text1"/>
          <w:sz w:val="28"/>
          <w:szCs w:val="28"/>
          <w:lang w:val="kk-KZ"/>
        </w:rPr>
        <w:t xml:space="preserve"> деп айқындалған </w:t>
      </w:r>
      <w:proofErr w:type="spellStart"/>
      <w:r w:rsidRPr="001E4551">
        <w:rPr>
          <w:color w:val="000000" w:themeColor="text1"/>
          <w:sz w:val="28"/>
          <w:szCs w:val="28"/>
          <w:lang w:val="kk-KZ"/>
        </w:rPr>
        <w:t>әлеуеттi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өнiм</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берушi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 жасасудан жалтарған;</w:t>
      </w:r>
    </w:p>
    <w:p w14:paraId="1D911CE2" w14:textId="66CA421C"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2) конкурс </w:t>
      </w:r>
      <w:proofErr w:type="spellStart"/>
      <w:r w:rsidRPr="001E4551">
        <w:rPr>
          <w:color w:val="000000" w:themeColor="text1"/>
          <w:sz w:val="28"/>
          <w:szCs w:val="28"/>
          <w:lang w:val="kk-KZ"/>
        </w:rPr>
        <w:t>жеңiмпазы</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 жасасып, конкурстық құжаттамада </w:t>
      </w:r>
      <w:proofErr w:type="spellStart"/>
      <w:r w:rsidRPr="001E4551">
        <w:rPr>
          <w:color w:val="000000" w:themeColor="text1"/>
          <w:sz w:val="28"/>
          <w:szCs w:val="28"/>
          <w:lang w:val="kk-KZ"/>
        </w:rPr>
        <w:t>белгiленген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шарттың орындалуын қамтамасыз </w:t>
      </w:r>
      <w:proofErr w:type="spellStart"/>
      <w:r w:rsidRPr="001E4551">
        <w:rPr>
          <w:color w:val="000000" w:themeColor="text1"/>
          <w:sz w:val="28"/>
          <w:szCs w:val="28"/>
          <w:lang w:val="kk-KZ"/>
        </w:rPr>
        <w:t>етудi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енгiзу</w:t>
      </w:r>
      <w:proofErr w:type="spellEnd"/>
      <w:r w:rsidRPr="001E4551">
        <w:rPr>
          <w:color w:val="000000" w:themeColor="text1"/>
          <w:sz w:val="28"/>
          <w:szCs w:val="28"/>
          <w:lang w:val="kk-KZ"/>
        </w:rPr>
        <w:t xml:space="preserve"> және (немесе) </w:t>
      </w:r>
      <w:proofErr w:type="spellStart"/>
      <w:r w:rsidRPr="001E4551">
        <w:rPr>
          <w:color w:val="000000" w:themeColor="text1"/>
          <w:sz w:val="28"/>
          <w:szCs w:val="28"/>
          <w:lang w:val="kk-KZ"/>
        </w:rPr>
        <w:t>енгiзу</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мерзiмдерi</w:t>
      </w:r>
      <w:proofErr w:type="spellEnd"/>
      <w:r w:rsidRPr="001E4551">
        <w:rPr>
          <w:color w:val="000000" w:themeColor="text1"/>
          <w:sz w:val="28"/>
          <w:szCs w:val="28"/>
          <w:lang w:val="kk-KZ"/>
        </w:rPr>
        <w:t xml:space="preserve"> туралы талаптарды орындамаған не уақтылы орындамаған жағдайлардың бірі орын алған кезде конкурсқа қатысуға </w:t>
      </w:r>
      <w:proofErr w:type="spellStart"/>
      <w:r w:rsidRPr="001E4551">
        <w:rPr>
          <w:color w:val="000000" w:themeColor="text1"/>
          <w:sz w:val="28"/>
          <w:szCs w:val="28"/>
          <w:lang w:val="kk-KZ"/>
        </w:rPr>
        <w:t>өтiнiмдi</w:t>
      </w:r>
      <w:proofErr w:type="spellEnd"/>
      <w:r w:rsidRPr="001E4551">
        <w:rPr>
          <w:color w:val="000000" w:themeColor="text1"/>
          <w:sz w:val="28"/>
          <w:szCs w:val="28"/>
          <w:lang w:val="kk-KZ"/>
        </w:rPr>
        <w:t xml:space="preserve"> қамтамасыз </w:t>
      </w:r>
      <w:proofErr w:type="spellStart"/>
      <w:r w:rsidRPr="001E4551">
        <w:rPr>
          <w:color w:val="000000" w:themeColor="text1"/>
          <w:sz w:val="28"/>
          <w:szCs w:val="28"/>
          <w:lang w:val="kk-KZ"/>
        </w:rPr>
        <w:t>етудi</w:t>
      </w:r>
      <w:proofErr w:type="spellEnd"/>
      <w:r w:rsidRPr="001E4551">
        <w:rPr>
          <w:color w:val="000000" w:themeColor="text1"/>
          <w:sz w:val="28"/>
          <w:szCs w:val="28"/>
          <w:lang w:val="kk-KZ"/>
        </w:rPr>
        <w:t xml:space="preserve"> қайтармайды.</w:t>
      </w:r>
    </w:p>
    <w:p w14:paraId="630DD1CE" w14:textId="78571D0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b/>
          <w:bCs/>
          <w:color w:val="000000" w:themeColor="text1"/>
          <w:sz w:val="28"/>
          <w:szCs w:val="28"/>
          <w:lang w:val="kk-KZ"/>
        </w:rPr>
        <w:t>9.</w:t>
      </w:r>
      <w:r w:rsidRPr="001E4551">
        <w:rPr>
          <w:color w:val="000000" w:themeColor="text1"/>
          <w:sz w:val="28"/>
          <w:szCs w:val="28"/>
          <w:lang w:val="kk-KZ"/>
        </w:rPr>
        <w:t xml:space="preserve"> Конкурс қорытындылары бойынша мемлекеттік сатып алу туралы шарт</w:t>
      </w:r>
    </w:p>
    <w:p w14:paraId="2436C586" w14:textId="4100EB0F"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45. Қарулы Күштердің жеке құрамын тамақтандыруды ұйымдастыру жөніндегі қызметті конкурс </w:t>
      </w:r>
      <w:proofErr w:type="spellStart"/>
      <w:r w:rsidRPr="001E4551">
        <w:rPr>
          <w:color w:val="000000" w:themeColor="text1"/>
          <w:sz w:val="28"/>
          <w:szCs w:val="28"/>
          <w:lang w:val="kk-KZ"/>
        </w:rPr>
        <w:t>тәсiлiмен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қорытындылары туралы хаттамаға қол қойылған күннен бастап 5 (бес) жұмыс </w:t>
      </w:r>
      <w:proofErr w:type="spellStart"/>
      <w:r w:rsidRPr="001E4551">
        <w:rPr>
          <w:color w:val="000000" w:themeColor="text1"/>
          <w:sz w:val="28"/>
          <w:szCs w:val="28"/>
          <w:lang w:val="kk-KZ"/>
        </w:rPr>
        <w:t>күнi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iшiнде</w:t>
      </w:r>
      <w:proofErr w:type="spellEnd"/>
      <w:r w:rsidRPr="001E4551">
        <w:rPr>
          <w:color w:val="000000" w:themeColor="text1"/>
          <w:sz w:val="28"/>
          <w:szCs w:val="28"/>
          <w:lang w:val="kk-KZ"/>
        </w:rPr>
        <w:t xml:space="preserve"> тапсырыс беруші Заңның талаптарына сәйкес және </w:t>
      </w:r>
      <w:proofErr w:type="spellStart"/>
      <w:r w:rsidRPr="001E4551">
        <w:rPr>
          <w:color w:val="000000" w:themeColor="text1"/>
          <w:sz w:val="28"/>
          <w:szCs w:val="28"/>
          <w:lang w:val="kk-KZ"/>
        </w:rPr>
        <w:t>Көрсетiлетiн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қызметтердi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w:t>
      </w:r>
      <w:proofErr w:type="spellStart"/>
      <w:r w:rsidRPr="001E4551">
        <w:rPr>
          <w:color w:val="000000" w:themeColor="text1"/>
          <w:sz w:val="28"/>
          <w:szCs w:val="28"/>
          <w:lang w:val="kk-KZ"/>
        </w:rPr>
        <w:t>үлгi</w:t>
      </w:r>
      <w:proofErr w:type="spellEnd"/>
      <w:r w:rsidRPr="001E4551">
        <w:rPr>
          <w:color w:val="000000" w:themeColor="text1"/>
          <w:sz w:val="28"/>
          <w:szCs w:val="28"/>
          <w:lang w:val="kk-KZ"/>
        </w:rPr>
        <w:t xml:space="preserve"> шарт </w:t>
      </w:r>
      <w:proofErr w:type="spellStart"/>
      <w:r w:rsidRPr="001E4551">
        <w:rPr>
          <w:color w:val="000000" w:themeColor="text1"/>
          <w:sz w:val="28"/>
          <w:szCs w:val="28"/>
          <w:lang w:val="kk-KZ"/>
        </w:rPr>
        <w:t>негiзiнде</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көрсетiлетiн</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қызметтердi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 туралы шарттың жобасына қол қояды және өнім берушіге жібереді.</w:t>
      </w:r>
    </w:p>
    <w:p w14:paraId="6444588E" w14:textId="5B4678BD"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46. Өнім беруші шарт бойынша өз міндеттемелерін толық және тиісінше орындаған күннен бастап 5 (бес) жұмыс күні ішінде тапсырыс беруші енгізілген мемлекеттік сатып алу туралы шарттың орындалуын қамтамасыз етуді өнім берушіге қайтарады.</w:t>
      </w:r>
    </w:p>
    <w:p w14:paraId="2D06263D" w14:textId="3992BFC8"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Өнім беруші мемлекеттік сатып алу туралы шарт бойынша қабылданған міндеттемелерді тиісінше орындамаған жағдайда, енгізілген мемлекеттік сатып алу туралы шарттың орындалуын қамтамасыз етуді тапсырыс беруші тұрақсыздық айыбын тиісті бюджет, мемлекеттік кәсіпорын, дауыс </w:t>
      </w:r>
      <w:proofErr w:type="spellStart"/>
      <w:r w:rsidRPr="001E4551">
        <w:rPr>
          <w:color w:val="000000" w:themeColor="text1"/>
          <w:sz w:val="28"/>
          <w:szCs w:val="28"/>
          <w:lang w:val="kk-KZ"/>
        </w:rPr>
        <w:t>беретiн</w:t>
      </w:r>
      <w:proofErr w:type="spellEnd"/>
      <w:r w:rsidRPr="001E4551">
        <w:rPr>
          <w:color w:val="000000" w:themeColor="text1"/>
          <w:sz w:val="28"/>
          <w:szCs w:val="28"/>
          <w:lang w:val="kk-KZ"/>
        </w:rPr>
        <w:t xml:space="preserve"> акцияларының (жарғылық капиталдағы қатысу </w:t>
      </w:r>
      <w:proofErr w:type="spellStart"/>
      <w:r w:rsidRPr="001E4551">
        <w:rPr>
          <w:color w:val="000000" w:themeColor="text1"/>
          <w:sz w:val="28"/>
          <w:szCs w:val="28"/>
          <w:lang w:val="kk-KZ"/>
        </w:rPr>
        <w:t>үлестерiнiң</w:t>
      </w:r>
      <w:proofErr w:type="spellEnd"/>
      <w:r w:rsidRPr="001E4551">
        <w:rPr>
          <w:color w:val="000000" w:themeColor="text1"/>
          <w:sz w:val="28"/>
          <w:szCs w:val="28"/>
          <w:lang w:val="kk-KZ"/>
        </w:rPr>
        <w:t xml:space="preserve">) елу және одан астам пайызы мемлекетке </w:t>
      </w:r>
      <w:proofErr w:type="spellStart"/>
      <w:r w:rsidRPr="001E4551">
        <w:rPr>
          <w:color w:val="000000" w:themeColor="text1"/>
          <w:sz w:val="28"/>
          <w:szCs w:val="28"/>
          <w:lang w:val="kk-KZ"/>
        </w:rPr>
        <w:t>тиесiлi</w:t>
      </w:r>
      <w:proofErr w:type="spellEnd"/>
      <w:r w:rsidRPr="001E4551">
        <w:rPr>
          <w:color w:val="000000" w:themeColor="text1"/>
          <w:sz w:val="28"/>
          <w:szCs w:val="28"/>
          <w:lang w:val="kk-KZ"/>
        </w:rPr>
        <w:t xml:space="preserve"> заңды тұлға немесе олармен үлестес тұлғалар кірісіне төлеу фактісі белгіленген күннен бастап шарт бойынша міндеттемелерін толық орындаған жағдайда 5 (бес) жұмыс күні ішінде қайтарады.</w:t>
      </w:r>
    </w:p>
    <w:p w14:paraId="5FF5C627" w14:textId="4DD41C52"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47. Шарт мемлекеттік сатып алу туралы шартқа өзгерістер енгізу туралы жағдайларды қамтиды.</w:t>
      </w:r>
    </w:p>
    <w:p w14:paraId="72BFB7C2" w14:textId="5D4F464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48. Отандық тауар өндірушілермен және отандық қызметтерді көрсетушілермен шарт алдын ала ақы төлеу және қызметтерді көрсеткені үшін толық ақы төлеу шартын қамтуы тиіс. Бұл ретте толық ақы төлеу мерзімі осы </w:t>
      </w:r>
      <w:r w:rsidRPr="001E4551">
        <w:rPr>
          <w:color w:val="000000" w:themeColor="text1"/>
          <w:sz w:val="28"/>
          <w:szCs w:val="28"/>
          <w:lang w:val="kk-KZ"/>
        </w:rPr>
        <w:lastRenderedPageBreak/>
        <w:t>шарт бойынша міндеттемелер орындалған күннен бастап күнтізбелік 30 (отыз) күннен аспайды.</w:t>
      </w:r>
    </w:p>
    <w:p w14:paraId="3FF97567" w14:textId="4547555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49. Егер әлеуетті өнім беруші осы Қағидаларда белгіленген мерзімде қол қойылған мемлекеттік сатып алу туралы шартты тапсырыс берушіге ұсынбаса немесе мемлекеттік сатып алу туралы шарт жасасып, мемлекеттік сатып алу туралы шарттың орындалуын қамтамасыз етуді, авансты қамтамасыз етуді (егер шартта аванс көзделген болса) енгізбеген жағдайда, мұндай әлеуетті өнім беруші мемлекеттік сатып алу туралы шарт жасасудан жалтарған болып танылады.</w:t>
      </w:r>
    </w:p>
    <w:p w14:paraId="6019C7DC" w14:textId="5CA13AF3"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50. Әлеуетті өнім беруші мемлекеттік сатып алу туралы шарт жасасудан жалтарған деп танылған жағдайда тапсырыс беруші: </w:t>
      </w:r>
    </w:p>
    <w:p w14:paraId="58151BC9" w14:textId="305F6866" w:rsidR="000C25E1" w:rsidRPr="001E4551" w:rsidRDefault="000C25E1" w:rsidP="001E4551">
      <w:pPr>
        <w:pStyle w:val="aa"/>
        <w:spacing w:before="0" w:beforeAutospacing="0" w:after="0" w:afterAutospacing="0"/>
        <w:ind w:firstLine="708"/>
        <w:jc w:val="both"/>
        <w:rPr>
          <w:color w:val="000000" w:themeColor="text1"/>
          <w:sz w:val="28"/>
          <w:szCs w:val="28"/>
          <w:lang w:val="kk-KZ"/>
        </w:rPr>
      </w:pPr>
      <w:r w:rsidRPr="001E4551">
        <w:rPr>
          <w:color w:val="000000" w:themeColor="text1"/>
          <w:sz w:val="28"/>
          <w:szCs w:val="28"/>
          <w:lang w:val="kk-KZ"/>
        </w:rPr>
        <w:t xml:space="preserve">1) ол </w:t>
      </w:r>
      <w:proofErr w:type="spellStart"/>
      <w:r w:rsidRPr="001E4551">
        <w:rPr>
          <w:color w:val="000000" w:themeColor="text1"/>
          <w:sz w:val="28"/>
          <w:szCs w:val="28"/>
          <w:lang w:val="kk-KZ"/>
        </w:rPr>
        <w:t>енгiзген</w:t>
      </w:r>
      <w:proofErr w:type="spellEnd"/>
      <w:r w:rsidRPr="001E4551">
        <w:rPr>
          <w:color w:val="000000" w:themeColor="text1"/>
          <w:sz w:val="28"/>
          <w:szCs w:val="28"/>
          <w:lang w:val="kk-KZ"/>
        </w:rPr>
        <w:t xml:space="preserve"> конкурсқа қатысуға </w:t>
      </w:r>
      <w:proofErr w:type="spellStart"/>
      <w:r w:rsidRPr="001E4551">
        <w:rPr>
          <w:color w:val="000000" w:themeColor="text1"/>
          <w:sz w:val="28"/>
          <w:szCs w:val="28"/>
          <w:lang w:val="kk-KZ"/>
        </w:rPr>
        <w:t>өтiнiмдi</w:t>
      </w:r>
      <w:proofErr w:type="spellEnd"/>
      <w:r w:rsidRPr="001E4551">
        <w:rPr>
          <w:color w:val="000000" w:themeColor="text1"/>
          <w:sz w:val="28"/>
          <w:szCs w:val="28"/>
          <w:lang w:val="kk-KZ"/>
        </w:rPr>
        <w:t xml:space="preserve"> қамтамасыз </w:t>
      </w:r>
      <w:proofErr w:type="spellStart"/>
      <w:r w:rsidRPr="001E4551">
        <w:rPr>
          <w:color w:val="000000" w:themeColor="text1"/>
          <w:sz w:val="28"/>
          <w:szCs w:val="28"/>
          <w:lang w:val="kk-KZ"/>
        </w:rPr>
        <w:t>етудi</w:t>
      </w:r>
      <w:proofErr w:type="spellEnd"/>
      <w:r w:rsidRPr="001E4551">
        <w:rPr>
          <w:color w:val="000000" w:themeColor="text1"/>
          <w:sz w:val="28"/>
          <w:szCs w:val="28"/>
          <w:lang w:val="kk-KZ"/>
        </w:rPr>
        <w:t xml:space="preserve"> ұстап қалады және мұндай </w:t>
      </w:r>
      <w:proofErr w:type="spellStart"/>
      <w:r w:rsidRPr="001E4551">
        <w:rPr>
          <w:color w:val="000000" w:themeColor="text1"/>
          <w:sz w:val="28"/>
          <w:szCs w:val="28"/>
          <w:lang w:val="kk-KZ"/>
        </w:rPr>
        <w:t>әлеуеттi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өнiм</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берушiнi</w:t>
      </w:r>
      <w:proofErr w:type="spellEnd"/>
      <w:r w:rsidRPr="001E4551">
        <w:rPr>
          <w:color w:val="000000" w:themeColor="text1"/>
          <w:sz w:val="28"/>
          <w:szCs w:val="28"/>
          <w:lang w:val="kk-KZ"/>
        </w:rPr>
        <w:t xml:space="preserve"> </w:t>
      </w:r>
      <w:proofErr w:type="spellStart"/>
      <w:r w:rsidRPr="001E4551">
        <w:rPr>
          <w:color w:val="000000" w:themeColor="text1"/>
          <w:sz w:val="28"/>
          <w:szCs w:val="28"/>
          <w:lang w:val="kk-KZ"/>
        </w:rPr>
        <w:t>мемлекеттiк</w:t>
      </w:r>
      <w:proofErr w:type="spellEnd"/>
      <w:r w:rsidRPr="001E4551">
        <w:rPr>
          <w:color w:val="000000" w:themeColor="text1"/>
          <w:sz w:val="28"/>
          <w:szCs w:val="28"/>
          <w:lang w:val="kk-KZ"/>
        </w:rPr>
        <w:t xml:space="preserve"> сатып алудың жосықсыз қатысушысы деп тану туралы талап-арызбен сотқа </w:t>
      </w:r>
      <w:proofErr w:type="spellStart"/>
      <w:r w:rsidRPr="001E4551">
        <w:rPr>
          <w:color w:val="000000" w:themeColor="text1"/>
          <w:sz w:val="28"/>
          <w:szCs w:val="28"/>
          <w:lang w:val="kk-KZ"/>
        </w:rPr>
        <w:t>жүгiнедi</w:t>
      </w:r>
      <w:proofErr w:type="spellEnd"/>
      <w:r w:rsidRPr="001E4551">
        <w:rPr>
          <w:color w:val="000000" w:themeColor="text1"/>
          <w:sz w:val="28"/>
          <w:szCs w:val="28"/>
          <w:lang w:val="kk-KZ"/>
        </w:rPr>
        <w:t>;</w:t>
      </w:r>
    </w:p>
    <w:p w14:paraId="546C326A" w14:textId="5734EF04" w:rsidR="005507DA" w:rsidRPr="001E4551" w:rsidRDefault="000C25E1" w:rsidP="001E4551">
      <w:pPr>
        <w:spacing w:after="100" w:afterAutospacing="1"/>
        <w:ind w:firstLine="708"/>
        <w:jc w:val="both"/>
        <w:outlineLvl w:val="2"/>
        <w:rPr>
          <w:color w:val="000000" w:themeColor="text1"/>
          <w:sz w:val="28"/>
          <w:szCs w:val="28"/>
          <w:lang w:val="kk-KZ"/>
        </w:rPr>
      </w:pPr>
      <w:r w:rsidRPr="001E4551">
        <w:rPr>
          <w:color w:val="000000" w:themeColor="text1"/>
          <w:sz w:val="28"/>
          <w:szCs w:val="28"/>
          <w:lang w:val="kk-KZ"/>
        </w:rPr>
        <w:t>2) қажет болса мұндай әлеуетті өнім берушіні мемлекеттік сатып алу туралы шарт жасасуға мәжбүрлеу туралы, сондай-ақ мемлекеттік сатып алу туралы шарт жасасудан жалтаруы арқылы келтірілген шығындарды өтеу туралы талап-арызбен сотқа жүгінеді</w:t>
      </w:r>
    </w:p>
    <w:sectPr w:rsidR="005507DA" w:rsidRPr="001E4551" w:rsidSect="001E4551">
      <w:headerReference w:type="even" r:id="rId10"/>
      <w:headerReference w:type="default" r:id="rId11"/>
      <w:headerReference w:type="first" r:id="rId12"/>
      <w:pgSz w:w="11906" w:h="16838"/>
      <w:pgMar w:top="1418" w:right="851" w:bottom="1418" w:left="1418" w:header="709" w:footer="709" w:gutter="0"/>
      <w:pgNumType w:start="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58BB" w14:textId="77777777" w:rsidR="008A0736" w:rsidRDefault="008A0736" w:rsidP="001D232D">
      <w:r>
        <w:separator/>
      </w:r>
    </w:p>
  </w:endnote>
  <w:endnote w:type="continuationSeparator" w:id="0">
    <w:p w14:paraId="597A8A1E" w14:textId="77777777" w:rsidR="008A0736" w:rsidRDefault="008A0736" w:rsidP="001D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6E020" w14:textId="77777777" w:rsidR="008A0736" w:rsidRDefault="008A0736" w:rsidP="001D232D">
      <w:r>
        <w:separator/>
      </w:r>
    </w:p>
  </w:footnote>
  <w:footnote w:type="continuationSeparator" w:id="0">
    <w:p w14:paraId="3C31C8D4" w14:textId="77777777" w:rsidR="008A0736" w:rsidRDefault="008A0736" w:rsidP="001D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986511832"/>
      <w:docPartObj>
        <w:docPartGallery w:val="Page Numbers (Top of Page)"/>
        <w:docPartUnique/>
      </w:docPartObj>
    </w:sdtPr>
    <w:sdtContent>
      <w:p w14:paraId="325F392E" w14:textId="27CE1A4C" w:rsidR="00D5086C" w:rsidRPr="001E4551" w:rsidRDefault="001E4551" w:rsidP="001E4551">
        <w:pPr>
          <w:pStyle w:val="a5"/>
          <w:ind w:firstLine="708"/>
          <w:jc w:val="center"/>
          <w:rPr>
            <w:sz w:val="28"/>
            <w:szCs w:val="28"/>
          </w:rPr>
        </w:pPr>
        <w:r w:rsidRPr="001E4551">
          <w:rPr>
            <w:sz w:val="28"/>
            <w:szCs w:val="28"/>
          </w:rPr>
          <w:fldChar w:fldCharType="begin"/>
        </w:r>
        <w:r w:rsidRPr="001E4551">
          <w:rPr>
            <w:sz w:val="28"/>
            <w:szCs w:val="28"/>
          </w:rPr>
          <w:instrText>PAGE   \* MERGEFORMAT</w:instrText>
        </w:r>
        <w:r w:rsidRPr="001E4551">
          <w:rPr>
            <w:sz w:val="28"/>
            <w:szCs w:val="28"/>
          </w:rPr>
          <w:fldChar w:fldCharType="separate"/>
        </w:r>
        <w:r w:rsidRPr="001E4551">
          <w:rPr>
            <w:sz w:val="28"/>
            <w:szCs w:val="28"/>
          </w:rPr>
          <w:t>2</w:t>
        </w:r>
        <w:r w:rsidRPr="001E4551">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460464"/>
      <w:docPartObj>
        <w:docPartGallery w:val="Page Numbers (Top of Page)"/>
        <w:docPartUnique/>
      </w:docPartObj>
    </w:sdtPr>
    <w:sdtEndPr>
      <w:rPr>
        <w:sz w:val="32"/>
        <w:szCs w:val="32"/>
      </w:rPr>
    </w:sdtEndPr>
    <w:sdtContent>
      <w:p w14:paraId="3CA064D5" w14:textId="77777777" w:rsidR="001D232D" w:rsidRPr="001E4551" w:rsidRDefault="001D232D">
        <w:pPr>
          <w:pStyle w:val="a5"/>
          <w:jc w:val="center"/>
          <w:rPr>
            <w:sz w:val="28"/>
            <w:szCs w:val="28"/>
          </w:rPr>
        </w:pPr>
        <w:r w:rsidRPr="001E4551">
          <w:rPr>
            <w:sz w:val="28"/>
            <w:szCs w:val="28"/>
          </w:rPr>
          <w:fldChar w:fldCharType="begin"/>
        </w:r>
        <w:r w:rsidRPr="001E4551">
          <w:rPr>
            <w:sz w:val="28"/>
            <w:szCs w:val="28"/>
          </w:rPr>
          <w:instrText>PAGE   \* MERGEFORMAT</w:instrText>
        </w:r>
        <w:r w:rsidRPr="001E4551">
          <w:rPr>
            <w:sz w:val="28"/>
            <w:szCs w:val="28"/>
          </w:rPr>
          <w:fldChar w:fldCharType="separate"/>
        </w:r>
        <w:r w:rsidRPr="001E4551">
          <w:rPr>
            <w:noProof/>
            <w:sz w:val="28"/>
            <w:szCs w:val="28"/>
          </w:rPr>
          <w:t>1</w:t>
        </w:r>
        <w:r w:rsidRPr="001E4551">
          <w:rPr>
            <w:sz w:val="28"/>
            <w:szCs w:val="28"/>
          </w:rPr>
          <w:fldChar w:fldCharType="end"/>
        </w:r>
      </w:p>
    </w:sdtContent>
  </w:sdt>
  <w:p w14:paraId="70490BE1" w14:textId="77777777" w:rsidR="001D232D" w:rsidRDefault="001D232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409502211"/>
      <w:docPartObj>
        <w:docPartGallery w:val="Page Numbers (Top of Page)"/>
        <w:docPartUnique/>
      </w:docPartObj>
    </w:sdtPr>
    <w:sdtContent>
      <w:p w14:paraId="5D7E0C56" w14:textId="340B211B" w:rsidR="001E4551" w:rsidRPr="001E4551" w:rsidRDefault="001E4551">
        <w:pPr>
          <w:pStyle w:val="a5"/>
          <w:jc w:val="center"/>
          <w:rPr>
            <w:sz w:val="28"/>
            <w:szCs w:val="28"/>
          </w:rPr>
        </w:pPr>
        <w:r w:rsidRPr="001E4551">
          <w:rPr>
            <w:sz w:val="28"/>
            <w:szCs w:val="28"/>
          </w:rPr>
          <w:fldChar w:fldCharType="begin"/>
        </w:r>
        <w:r w:rsidRPr="001E4551">
          <w:rPr>
            <w:sz w:val="28"/>
            <w:szCs w:val="28"/>
          </w:rPr>
          <w:instrText>PAGE   \* MERGEFORMAT</w:instrText>
        </w:r>
        <w:r w:rsidRPr="001E4551">
          <w:rPr>
            <w:sz w:val="28"/>
            <w:szCs w:val="28"/>
          </w:rPr>
          <w:fldChar w:fldCharType="separate"/>
        </w:r>
        <w:r w:rsidRPr="001E4551">
          <w:rPr>
            <w:sz w:val="28"/>
            <w:szCs w:val="28"/>
          </w:rPr>
          <w:t>2</w:t>
        </w:r>
        <w:r w:rsidRPr="001E4551">
          <w:rPr>
            <w:sz w:val="28"/>
            <w:szCs w:val="28"/>
          </w:rPr>
          <w:fldChar w:fldCharType="end"/>
        </w:r>
      </w:p>
    </w:sdtContent>
  </w:sdt>
  <w:p w14:paraId="32AA114E" w14:textId="371FE417" w:rsidR="001D232D" w:rsidRPr="001D232D" w:rsidRDefault="001D232D" w:rsidP="001D232D">
    <w:pPr>
      <w:pStyle w:val="a5"/>
      <w:jc w:val="center"/>
      <w:rPr>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80D4A"/>
    <w:rsid w:val="000A5A0F"/>
    <w:rsid w:val="000C25E1"/>
    <w:rsid w:val="000D186E"/>
    <w:rsid w:val="000D68F9"/>
    <w:rsid w:val="001D232D"/>
    <w:rsid w:val="001E4551"/>
    <w:rsid w:val="00231F1A"/>
    <w:rsid w:val="00241CBB"/>
    <w:rsid w:val="00285ADD"/>
    <w:rsid w:val="002E524A"/>
    <w:rsid w:val="004457BC"/>
    <w:rsid w:val="00541D3F"/>
    <w:rsid w:val="005507DA"/>
    <w:rsid w:val="00555CFE"/>
    <w:rsid w:val="00577F49"/>
    <w:rsid w:val="0058594E"/>
    <w:rsid w:val="005D0188"/>
    <w:rsid w:val="005F513A"/>
    <w:rsid w:val="00601ACA"/>
    <w:rsid w:val="006650C4"/>
    <w:rsid w:val="006A6D09"/>
    <w:rsid w:val="006B456B"/>
    <w:rsid w:val="006B70C8"/>
    <w:rsid w:val="006D102A"/>
    <w:rsid w:val="00711E44"/>
    <w:rsid w:val="00761D09"/>
    <w:rsid w:val="00777ED1"/>
    <w:rsid w:val="00786738"/>
    <w:rsid w:val="00807401"/>
    <w:rsid w:val="008A0736"/>
    <w:rsid w:val="008D620C"/>
    <w:rsid w:val="009574D8"/>
    <w:rsid w:val="009C2FA6"/>
    <w:rsid w:val="00A05EE8"/>
    <w:rsid w:val="00AA3B37"/>
    <w:rsid w:val="00BA308B"/>
    <w:rsid w:val="00C509C4"/>
    <w:rsid w:val="00D5086C"/>
    <w:rsid w:val="00D77E4F"/>
    <w:rsid w:val="00DC3AF1"/>
    <w:rsid w:val="00DD3CDA"/>
    <w:rsid w:val="00DE1F1F"/>
    <w:rsid w:val="00EC1978"/>
    <w:rsid w:val="00F51D3F"/>
    <w:rsid w:val="00FA5EB2"/>
    <w:rsid w:val="00FB0D5D"/>
    <w:rsid w:val="00FF1162"/>
    <w:rsid w:val="00FF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E6339"/>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A05EE8"/>
    <w:rPr>
      <w:color w:val="0000FF"/>
      <w:u w:val="single"/>
    </w:rPr>
  </w:style>
  <w:style w:type="paragraph" w:customStyle="1" w:styleId="aa">
    <w:basedOn w:val="a"/>
    <w:next w:val="a4"/>
    <w:uiPriority w:val="99"/>
    <w:unhideWhenUsed/>
    <w:rsid w:val="000C25E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37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500000434"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500000434"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adilet.zan.kz/kaz/docs/Z15000004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4738</Words>
  <Characters>27010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22</cp:revision>
  <dcterms:created xsi:type="dcterms:W3CDTF">2023-11-13T10:16:00Z</dcterms:created>
  <dcterms:modified xsi:type="dcterms:W3CDTF">2025-03-06T14:18:00Z</dcterms:modified>
</cp:coreProperties>
</file>